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9" w:type="dxa"/>
        <w:tblInd w:w="-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2716"/>
        <w:gridCol w:w="2078"/>
        <w:gridCol w:w="2834"/>
        <w:gridCol w:w="2351"/>
      </w:tblGrid>
      <w:tr w:rsidR="000D1279" w:rsidRPr="00E62B34" w:rsidTr="0077612C">
        <w:trPr>
          <w:cantSplit/>
          <w:trHeight w:hRule="exact" w:val="1728"/>
        </w:trPr>
        <w:tc>
          <w:tcPr>
            <w:tcW w:w="1361" w:type="pct"/>
            <w:tcBorders>
              <w:bottom w:val="single" w:sz="4" w:space="0" w:color="000000"/>
            </w:tcBorders>
            <w:vAlign w:val="center"/>
          </w:tcPr>
          <w:p w:rsidR="000D1279" w:rsidRPr="00E62B34" w:rsidRDefault="00FB34CB" w:rsidP="005D76D5"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1578610" cy="711835"/>
                  <wp:effectExtent l="19050" t="0" r="2540" b="0"/>
                  <wp:docPr id="3" name="Picture 1" descr="\\Beuk\project\mtoa\projects\marcok\MT\NIKHEF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Beuk\project\mtoa\projects\marcok\MT\NIKHEF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610" cy="71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pct"/>
            <w:gridSpan w:val="3"/>
            <w:vAlign w:val="center"/>
          </w:tcPr>
          <w:p w:rsidR="00CE0E62" w:rsidRDefault="00CE0E62" w:rsidP="005D76D5">
            <w:pPr>
              <w:pStyle w:val="Titel"/>
            </w:pPr>
            <w:proofErr w:type="spellStart"/>
            <w:r>
              <w:t>Cryolinks</w:t>
            </w:r>
            <w:proofErr w:type="spellEnd"/>
            <w:r>
              <w:t xml:space="preserve"> for Advanced Virgo</w:t>
            </w:r>
          </w:p>
          <w:p w:rsidR="000D1279" w:rsidRPr="00E62B34" w:rsidRDefault="003F0759" w:rsidP="005D76D5">
            <w:pPr>
              <w:pStyle w:val="Titel"/>
            </w:pPr>
            <w:r>
              <w:t>Quality assurance</w:t>
            </w:r>
            <w:r w:rsidR="00FA1CAA">
              <w:t xml:space="preserve"> procedure</w:t>
            </w:r>
          </w:p>
        </w:tc>
      </w:tr>
      <w:tr w:rsidR="000D1279" w:rsidRPr="00E62B34" w:rsidTr="0077612C">
        <w:trPr>
          <w:cantSplit/>
          <w:trHeight w:hRule="exact" w:val="432"/>
        </w:trPr>
        <w:tc>
          <w:tcPr>
            <w:tcW w:w="1361" w:type="pct"/>
            <w:tcBorders>
              <w:bottom w:val="nil"/>
            </w:tcBorders>
            <w:vAlign w:val="center"/>
          </w:tcPr>
          <w:p w:rsidR="000D1279" w:rsidRPr="00E62B34" w:rsidRDefault="00302D96" w:rsidP="005D76D5">
            <w:proofErr w:type="spellStart"/>
            <w:r>
              <w:t>Nikhef</w:t>
            </w:r>
            <w:proofErr w:type="spellEnd"/>
            <w:r w:rsidR="0048679C" w:rsidRPr="00E62B34">
              <w:t xml:space="preserve"> </w:t>
            </w:r>
            <w:r w:rsidR="00A45794">
              <w:t>n</w:t>
            </w:r>
            <w:r w:rsidR="00AF19DA">
              <w:t>umber</w:t>
            </w:r>
            <w:r w:rsidR="0048679C" w:rsidRPr="00E62B34">
              <w:t>:</w:t>
            </w:r>
          </w:p>
        </w:tc>
        <w:tc>
          <w:tcPr>
            <w:tcW w:w="1041" w:type="pct"/>
            <w:tcBorders>
              <w:bottom w:val="nil"/>
            </w:tcBorders>
            <w:vAlign w:val="center"/>
          </w:tcPr>
          <w:p w:rsidR="000D1279" w:rsidRPr="00E62B34" w:rsidRDefault="004362EF" w:rsidP="005D76D5">
            <w:r>
              <w:t xml:space="preserve">Item </w:t>
            </w:r>
            <w:r w:rsidR="00A45794">
              <w:t>n</w:t>
            </w:r>
            <w:r w:rsidR="00AF19DA">
              <w:t>umber</w:t>
            </w:r>
            <w:r w:rsidR="000B462F" w:rsidRPr="00E62B34">
              <w:t>:</w:t>
            </w:r>
          </w:p>
        </w:tc>
        <w:tc>
          <w:tcPr>
            <w:tcW w:w="1420" w:type="pct"/>
            <w:vAlign w:val="center"/>
          </w:tcPr>
          <w:p w:rsidR="000D1279" w:rsidRPr="00E62B34" w:rsidRDefault="004A2C9E" w:rsidP="005D76D5">
            <w:r>
              <w:t>Date</w:t>
            </w:r>
            <w:r w:rsidR="00466388">
              <w:t xml:space="preserve">: </w:t>
            </w:r>
            <w:r w:rsidR="00092438">
              <w:t xml:space="preserve"> </w:t>
            </w:r>
            <w:r w:rsidR="00CE0E62">
              <w:t>May 5, 2011</w:t>
            </w:r>
          </w:p>
        </w:tc>
        <w:tc>
          <w:tcPr>
            <w:tcW w:w="1178" w:type="pct"/>
            <w:vAlign w:val="center"/>
          </w:tcPr>
          <w:sdt>
            <w:sdtPr>
              <w:id w:val="250395305"/>
              <w:docPartObj>
                <w:docPartGallery w:val="Page Numbers (Top of Page)"/>
                <w:docPartUnique/>
              </w:docPartObj>
            </w:sdtPr>
            <w:sdtContent>
              <w:p w:rsidR="000D1279" w:rsidRPr="00D82C00" w:rsidRDefault="003C2DE5" w:rsidP="005D76D5">
                <w:r w:rsidRPr="00D82C00">
                  <w:t>Page</w:t>
                </w:r>
                <w:r>
                  <w:t>:</w:t>
                </w:r>
                <w:r w:rsidRPr="00D82C00">
                  <w:t xml:space="preserve"> </w:t>
                </w:r>
                <w:r w:rsidR="0015025C" w:rsidRPr="00E827B5">
                  <w:fldChar w:fldCharType="begin"/>
                </w:r>
                <w:r w:rsidRPr="00E827B5">
                  <w:instrText xml:space="preserve"> PAGE </w:instrText>
                </w:r>
                <w:r w:rsidR="0015025C" w:rsidRPr="00E827B5">
                  <w:fldChar w:fldCharType="separate"/>
                </w:r>
                <w:r w:rsidR="002B47E2">
                  <w:rPr>
                    <w:noProof/>
                  </w:rPr>
                  <w:t>1</w:t>
                </w:r>
                <w:r w:rsidR="0015025C" w:rsidRPr="00E827B5">
                  <w:fldChar w:fldCharType="end"/>
                </w:r>
                <w:r w:rsidRPr="00E827B5">
                  <w:t xml:space="preserve"> of </w:t>
                </w:r>
                <w:r w:rsidR="0015025C" w:rsidRPr="00E827B5">
                  <w:fldChar w:fldCharType="begin"/>
                </w:r>
                <w:r w:rsidRPr="00E827B5">
                  <w:instrText xml:space="preserve"> NUMPAGES  </w:instrText>
                </w:r>
                <w:r w:rsidR="0015025C" w:rsidRPr="00E827B5">
                  <w:fldChar w:fldCharType="separate"/>
                </w:r>
                <w:r w:rsidR="002B47E2">
                  <w:rPr>
                    <w:noProof/>
                  </w:rPr>
                  <w:t>12</w:t>
                </w:r>
                <w:r w:rsidR="0015025C" w:rsidRPr="00E827B5">
                  <w:fldChar w:fldCharType="end"/>
                </w:r>
              </w:p>
            </w:sdtContent>
          </w:sdt>
        </w:tc>
      </w:tr>
      <w:tr w:rsidR="000D1279" w:rsidRPr="00CE0E62" w:rsidTr="0077612C">
        <w:trPr>
          <w:cantSplit/>
          <w:trHeight w:hRule="exact" w:val="432"/>
        </w:trPr>
        <w:tc>
          <w:tcPr>
            <w:tcW w:w="1361" w:type="pct"/>
            <w:tcBorders>
              <w:top w:val="nil"/>
              <w:bottom w:val="single" w:sz="4" w:space="0" w:color="000000"/>
            </w:tcBorders>
            <w:vAlign w:val="center"/>
          </w:tcPr>
          <w:p w:rsidR="000D1279" w:rsidRPr="00D82C00" w:rsidRDefault="006828CB" w:rsidP="003F0759">
            <w:r>
              <w:t>NIK-VIR-00</w:t>
            </w:r>
            <w:r w:rsidR="003F0759">
              <w:t>2</w:t>
            </w:r>
          </w:p>
        </w:tc>
        <w:tc>
          <w:tcPr>
            <w:tcW w:w="1041" w:type="pct"/>
            <w:tcBorders>
              <w:top w:val="nil"/>
              <w:bottom w:val="single" w:sz="4" w:space="0" w:color="000000"/>
            </w:tcBorders>
            <w:vAlign w:val="center"/>
          </w:tcPr>
          <w:p w:rsidR="000D1279" w:rsidRPr="00E827B5" w:rsidRDefault="00FB34CB" w:rsidP="005D76D5">
            <w:bookmarkStart w:id="0" w:name="BSTItemNo"/>
            <w:r>
              <w:t>-</w:t>
            </w:r>
            <w:bookmarkEnd w:id="0"/>
          </w:p>
        </w:tc>
        <w:tc>
          <w:tcPr>
            <w:tcW w:w="1420" w:type="pct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0D1279" w:rsidRPr="00E62B34" w:rsidRDefault="00A45794" w:rsidP="005D76D5">
            <w:r>
              <w:t xml:space="preserve">Status: </w:t>
            </w:r>
            <w:bookmarkStart w:id="1" w:name="BSTStatus"/>
            <w:r w:rsidR="00FB34CB">
              <w:t>-</w:t>
            </w:r>
            <w:bookmarkEnd w:id="1"/>
          </w:p>
        </w:tc>
        <w:tc>
          <w:tcPr>
            <w:tcW w:w="1178" w:type="pct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0D1279" w:rsidRPr="00E62B34" w:rsidRDefault="0048679C" w:rsidP="005078CE">
            <w:r w:rsidRPr="00E62B34">
              <w:t>Rev</w:t>
            </w:r>
            <w:r w:rsidR="00E827B5">
              <w:t>ision</w:t>
            </w:r>
            <w:r w:rsidR="00CE0E62">
              <w:t xml:space="preserve">: </w:t>
            </w:r>
            <w:r w:rsidR="005078CE">
              <w:t>A</w:t>
            </w:r>
            <w:r w:rsidR="00CE0E62" w:rsidRPr="00CE0E62">
              <w:rPr>
                <w:sz w:val="20"/>
              </w:rPr>
              <w:t xml:space="preserve"> </w:t>
            </w:r>
            <w:r w:rsidR="00CE0E62" w:rsidRPr="00CE0E62">
              <w:rPr>
                <w:sz w:val="14"/>
              </w:rPr>
              <w:t>(Pre</w:t>
            </w:r>
            <w:r w:rsidR="00CE0E62">
              <w:rPr>
                <w:sz w:val="14"/>
              </w:rPr>
              <w:t>li</w:t>
            </w:r>
            <w:r w:rsidR="00CE0E62" w:rsidRPr="00CE0E62">
              <w:rPr>
                <w:sz w:val="14"/>
              </w:rPr>
              <w:t>minary)</w:t>
            </w:r>
          </w:p>
        </w:tc>
      </w:tr>
      <w:tr w:rsidR="00A45794" w:rsidRPr="00CE0E62" w:rsidTr="0077612C">
        <w:trPr>
          <w:cantSplit/>
          <w:trHeight w:hRule="exact" w:val="432"/>
        </w:trPr>
        <w:tc>
          <w:tcPr>
            <w:tcW w:w="5000" w:type="pct"/>
            <w:gridSpan w:val="4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A45794" w:rsidRPr="00A45794" w:rsidRDefault="00A45794" w:rsidP="005D76D5">
            <w:pPr>
              <w:rPr>
                <w:sz w:val="20"/>
              </w:rPr>
            </w:pPr>
            <w:r>
              <w:t xml:space="preserve">Project: </w:t>
            </w:r>
            <w:proofErr w:type="spellStart"/>
            <w:r w:rsidR="006828CB">
              <w:rPr>
                <w:b/>
              </w:rPr>
              <w:t>Cryolinks</w:t>
            </w:r>
            <w:proofErr w:type="spellEnd"/>
            <w:r w:rsidR="006828CB">
              <w:rPr>
                <w:b/>
              </w:rPr>
              <w:t xml:space="preserve"> for Advanced Virgo</w:t>
            </w:r>
          </w:p>
        </w:tc>
      </w:tr>
      <w:tr w:rsidR="00DB1F1F" w:rsidRPr="00E62B34" w:rsidTr="0077612C">
        <w:trPr>
          <w:cantSplit/>
          <w:trHeight w:hRule="exact" w:val="432"/>
        </w:trPr>
        <w:tc>
          <w:tcPr>
            <w:tcW w:w="2402" w:type="pct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B1F1F" w:rsidRPr="00A45794" w:rsidRDefault="00A12C5F" w:rsidP="005D76D5">
            <w:pPr>
              <w:rPr>
                <w:sz w:val="20"/>
              </w:rPr>
            </w:pPr>
            <w:r w:rsidRPr="00235A37">
              <w:t>Department</w:t>
            </w:r>
            <w:r>
              <w:rPr>
                <w:sz w:val="20"/>
              </w:rPr>
              <w:t xml:space="preserve">: </w:t>
            </w:r>
            <w:r w:rsidR="00CE0E62">
              <w:t>Gravitational Physics</w:t>
            </w:r>
          </w:p>
        </w:tc>
        <w:tc>
          <w:tcPr>
            <w:tcW w:w="2598" w:type="pct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B1F1F" w:rsidRPr="00A45794" w:rsidRDefault="00A12C5F" w:rsidP="005D76D5">
            <w:pPr>
              <w:rPr>
                <w:sz w:val="20"/>
              </w:rPr>
            </w:pPr>
            <w:r w:rsidRPr="00A45794">
              <w:t xml:space="preserve">Top </w:t>
            </w:r>
            <w:r>
              <w:t>f</w:t>
            </w:r>
            <w:r w:rsidRPr="00A45794">
              <w:t>older:</w:t>
            </w:r>
            <w:r w:rsidRPr="00A45794">
              <w:rPr>
                <w:sz w:val="20"/>
              </w:rPr>
              <w:t xml:space="preserve"> </w:t>
            </w:r>
            <w:bookmarkStart w:id="2" w:name="BSTTopfolder"/>
            <w:r>
              <w:rPr>
                <w:b/>
              </w:rPr>
              <w:t>-</w:t>
            </w:r>
            <w:bookmarkEnd w:id="2"/>
          </w:p>
        </w:tc>
      </w:tr>
    </w:tbl>
    <w:p w:rsidR="000D1279" w:rsidRDefault="000D1279" w:rsidP="005D76D5"/>
    <w:tbl>
      <w:tblPr>
        <w:tblStyle w:val="Tabelraster"/>
        <w:tblW w:w="9997" w:type="dxa"/>
        <w:tblInd w:w="-318" w:type="dxa"/>
        <w:tblLayout w:type="fixed"/>
        <w:tblLook w:val="04A0"/>
      </w:tblPr>
      <w:tblGrid>
        <w:gridCol w:w="3333"/>
        <w:gridCol w:w="3332"/>
        <w:gridCol w:w="3332"/>
      </w:tblGrid>
      <w:tr w:rsidR="004362EF" w:rsidRPr="004362EF" w:rsidTr="0077612C">
        <w:trPr>
          <w:trHeight w:val="6752"/>
        </w:trPr>
        <w:tc>
          <w:tcPr>
            <w:tcW w:w="9997" w:type="dxa"/>
            <w:gridSpan w:val="3"/>
          </w:tcPr>
          <w:p w:rsidR="00635FD2" w:rsidRDefault="00635FD2" w:rsidP="005D76D5"/>
          <w:p w:rsidR="00EB03A1" w:rsidRDefault="00635FD2" w:rsidP="005D76D5">
            <w:r>
              <w:t>Abstract</w:t>
            </w:r>
            <w:r w:rsidR="00E86425">
              <w:t>:</w:t>
            </w:r>
          </w:p>
          <w:p w:rsidR="00CE0E62" w:rsidRDefault="00CE0E62" w:rsidP="005D76D5"/>
          <w:p w:rsidR="00CE0E62" w:rsidRPr="00CE0E62" w:rsidRDefault="00CE0E62" w:rsidP="005D76D5">
            <w:r w:rsidRPr="00CE0E62">
              <w:t>The current Virgo vacuum level needs to be improved by about a factor of hundred in</w:t>
            </w:r>
            <w:r>
              <w:t xml:space="preserve"> </w:t>
            </w:r>
            <w:r w:rsidRPr="00CE0E62">
              <w:t>order to be compliant with the required Advanced Virgo sensitivity. Such an improvement</w:t>
            </w:r>
            <w:r>
              <w:t xml:space="preserve"> </w:t>
            </w:r>
            <w:r w:rsidRPr="00CE0E62">
              <w:t>requires baking out the interferometer arms. To separate these arms from the towers that</w:t>
            </w:r>
            <w:r>
              <w:t xml:space="preserve"> </w:t>
            </w:r>
            <w:r w:rsidRPr="00CE0E62">
              <w:t>hold the mirrors and allow the bake-out, four cryogenic vacuum links will be installed.</w:t>
            </w:r>
            <w:r>
              <w:t xml:space="preserve"> This note </w:t>
            </w:r>
            <w:r w:rsidR="003F0759">
              <w:t>describes the quality assurance plan for the realization of</w:t>
            </w:r>
            <w:r>
              <w:t xml:space="preserve"> these </w:t>
            </w:r>
            <w:proofErr w:type="spellStart"/>
            <w:r>
              <w:t>cryolinks</w:t>
            </w:r>
            <w:proofErr w:type="spellEnd"/>
            <w:r>
              <w:t>.</w:t>
            </w:r>
          </w:p>
          <w:p w:rsidR="004362EF" w:rsidRPr="008F1E45" w:rsidRDefault="004362EF" w:rsidP="005D76D5"/>
        </w:tc>
      </w:tr>
      <w:tr w:rsidR="004362EF" w:rsidRPr="004362EF" w:rsidTr="0077612C">
        <w:trPr>
          <w:trHeight w:val="817"/>
        </w:trPr>
        <w:tc>
          <w:tcPr>
            <w:tcW w:w="3333" w:type="dxa"/>
            <w:noWrap/>
          </w:tcPr>
          <w:p w:rsidR="004362EF" w:rsidRPr="00CE0E62" w:rsidRDefault="004362EF" w:rsidP="005D76D5">
            <w:pPr>
              <w:rPr>
                <w:lang w:val="nl-NL"/>
              </w:rPr>
            </w:pPr>
            <w:proofErr w:type="spellStart"/>
            <w:r w:rsidRPr="00CE0E62">
              <w:rPr>
                <w:lang w:val="nl-NL"/>
              </w:rPr>
              <w:t>Created</w:t>
            </w:r>
            <w:proofErr w:type="spellEnd"/>
            <w:r w:rsidRPr="00CE0E62">
              <w:rPr>
                <w:lang w:val="nl-NL"/>
              </w:rPr>
              <w:t xml:space="preserve"> </w:t>
            </w:r>
            <w:proofErr w:type="spellStart"/>
            <w:r w:rsidRPr="00CE0E62">
              <w:rPr>
                <w:lang w:val="nl-NL"/>
              </w:rPr>
              <w:t>by</w:t>
            </w:r>
            <w:proofErr w:type="spellEnd"/>
            <w:r w:rsidRPr="00CE0E62">
              <w:rPr>
                <w:lang w:val="nl-NL"/>
              </w:rPr>
              <w:t>:</w:t>
            </w:r>
          </w:p>
          <w:p w:rsidR="004362EF" w:rsidRPr="00CE0E62" w:rsidRDefault="00CE0E62" w:rsidP="005D76D5">
            <w:pPr>
              <w:rPr>
                <w:lang w:val="nl-NL"/>
              </w:rPr>
            </w:pPr>
            <w:r w:rsidRPr="00CE0E62">
              <w:rPr>
                <w:lang w:val="nl-NL"/>
              </w:rPr>
              <w:t>Jo van den Brand, Nikhef</w:t>
            </w:r>
          </w:p>
          <w:p w:rsidR="00CE0E62" w:rsidRPr="00CE0E62" w:rsidRDefault="00CE0E62" w:rsidP="005D76D5">
            <w:pPr>
              <w:rPr>
                <w:lang w:val="nl-NL"/>
              </w:rPr>
            </w:pPr>
            <w:r>
              <w:rPr>
                <w:lang w:val="nl-NL"/>
              </w:rPr>
              <w:t>jo@nikhef.nl</w:t>
            </w:r>
          </w:p>
        </w:tc>
        <w:tc>
          <w:tcPr>
            <w:tcW w:w="3332" w:type="dxa"/>
          </w:tcPr>
          <w:p w:rsidR="004362EF" w:rsidRPr="004362EF" w:rsidRDefault="004362EF" w:rsidP="005D76D5">
            <w:r w:rsidRPr="004362EF">
              <w:t>Checked by:</w:t>
            </w:r>
          </w:p>
          <w:p w:rsidR="00CE0E62" w:rsidRPr="004362EF" w:rsidRDefault="00CE0E62" w:rsidP="005D76D5"/>
        </w:tc>
        <w:tc>
          <w:tcPr>
            <w:tcW w:w="3332" w:type="dxa"/>
          </w:tcPr>
          <w:p w:rsidR="004362EF" w:rsidRPr="004362EF" w:rsidRDefault="004362EF" w:rsidP="005D76D5">
            <w:r w:rsidRPr="004362EF">
              <w:t>Approved by:</w:t>
            </w:r>
          </w:p>
          <w:p w:rsidR="004362EF" w:rsidRPr="004362EF" w:rsidRDefault="004362EF" w:rsidP="005D76D5"/>
        </w:tc>
      </w:tr>
      <w:tr w:rsidR="004362EF" w:rsidRPr="004362EF" w:rsidTr="005078CE">
        <w:trPr>
          <w:trHeight w:val="1260"/>
        </w:trPr>
        <w:tc>
          <w:tcPr>
            <w:tcW w:w="9997" w:type="dxa"/>
            <w:gridSpan w:val="3"/>
          </w:tcPr>
          <w:p w:rsidR="00466388" w:rsidRDefault="004362EF" w:rsidP="005D76D5">
            <w:r w:rsidRPr="004362EF">
              <w:t>Distribution</w:t>
            </w:r>
            <w:r w:rsidR="004A2C9E">
              <w:t xml:space="preserve"> list:</w:t>
            </w:r>
          </w:p>
          <w:p w:rsidR="004A2C9E" w:rsidRPr="004362EF" w:rsidRDefault="004A2C9E" w:rsidP="005D76D5"/>
        </w:tc>
      </w:tr>
    </w:tbl>
    <w:p w:rsidR="006759EA" w:rsidRPr="006759EA" w:rsidRDefault="006759EA" w:rsidP="005D76D5"/>
    <w:tbl>
      <w:tblPr>
        <w:tblStyle w:val="Tabelraster"/>
        <w:tblpPr w:leftFromText="141" w:rightFromText="141" w:vertAnchor="text" w:tblpX="-318" w:tblpY="1"/>
        <w:tblOverlap w:val="never"/>
        <w:tblW w:w="99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91"/>
      </w:tblGrid>
      <w:tr w:rsidR="009F40C3" w:rsidTr="005078CE">
        <w:trPr>
          <w:trHeight w:hRule="exact" w:val="781"/>
        </w:trPr>
        <w:tc>
          <w:tcPr>
            <w:tcW w:w="9991" w:type="dxa"/>
            <w:tcMar>
              <w:top w:w="57" w:type="dxa"/>
            </w:tcMar>
          </w:tcPr>
          <w:p w:rsidR="009F40C3" w:rsidRDefault="007C329A" w:rsidP="005D76D5">
            <w:r>
              <w:rPr>
                <w:noProof/>
                <w:lang w:val="nl-NL" w:eastAsia="nl-NL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4422013</wp:posOffset>
                  </wp:positionH>
                  <wp:positionV relativeFrom="paragraph">
                    <wp:posOffset>-37592</wp:posOffset>
                  </wp:positionV>
                  <wp:extent cx="1837182" cy="356616"/>
                  <wp:effectExtent l="19050" t="0" r="0" b="0"/>
                  <wp:wrapNone/>
                  <wp:docPr id="6" name="Picture 2" descr="C:\Pieter\klanten\Nikhef\Document_Higg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Pieter\klanten\Nikhef\Document_Higg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182" cy="356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F40C3" w:rsidRPr="00E827B5">
              <w:t>National Institute for Subatomic Physics</w:t>
            </w:r>
            <w:r w:rsidR="006759EA">
              <w:tab/>
            </w:r>
          </w:p>
          <w:p w:rsidR="009F40C3" w:rsidRPr="00E827B5" w:rsidRDefault="009F40C3" w:rsidP="005D76D5">
            <w:r w:rsidRPr="00E827B5">
              <w:t>Science Park 105, 1098 XG Amsterdam The Netherlands</w:t>
            </w:r>
          </w:p>
          <w:p w:rsidR="009F40C3" w:rsidRDefault="009F40C3" w:rsidP="005D76D5"/>
        </w:tc>
      </w:tr>
    </w:tbl>
    <w:p w:rsidR="000D1279" w:rsidRPr="0077612C" w:rsidRDefault="000D1279" w:rsidP="005D76D5">
      <w:pPr>
        <w:sectPr w:rsidR="000D1279" w:rsidRPr="0077612C" w:rsidSect="00C01695">
          <w:footerReference w:type="default" r:id="rId10"/>
          <w:type w:val="oddPage"/>
          <w:pgSz w:w="11907" w:h="16839" w:code="9"/>
          <w:pgMar w:top="1106" w:right="1440" w:bottom="1440" w:left="1440" w:header="794" w:footer="794" w:gutter="0"/>
          <w:cols w:space="720"/>
          <w:titlePg/>
          <w:docGrid w:linePitch="360"/>
        </w:sectPr>
      </w:pPr>
    </w:p>
    <w:tbl>
      <w:tblPr>
        <w:tblW w:w="99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1440"/>
        <w:gridCol w:w="1440"/>
        <w:gridCol w:w="1440"/>
        <w:gridCol w:w="5606"/>
      </w:tblGrid>
      <w:tr w:rsidR="0041167A" w:rsidRPr="00E62B34" w:rsidTr="00FD3ACC">
        <w:trPr>
          <w:trHeight w:val="576"/>
          <w:jc w:val="center"/>
        </w:trPr>
        <w:tc>
          <w:tcPr>
            <w:tcW w:w="9926" w:type="dxa"/>
            <w:gridSpan w:val="4"/>
            <w:vAlign w:val="center"/>
          </w:tcPr>
          <w:p w:rsidR="0041167A" w:rsidRPr="00E62B34" w:rsidRDefault="0041167A" w:rsidP="005D76D5">
            <w:pPr>
              <w:pStyle w:val="Subtitel"/>
            </w:pPr>
            <w:r w:rsidRPr="00E62B34">
              <w:lastRenderedPageBreak/>
              <w:t>History of Changes</w:t>
            </w:r>
          </w:p>
        </w:tc>
      </w:tr>
      <w:tr w:rsidR="0041167A" w:rsidRPr="00E62B34" w:rsidTr="00FD3ACC">
        <w:trPr>
          <w:trHeight w:val="576"/>
          <w:jc w:val="center"/>
        </w:trPr>
        <w:tc>
          <w:tcPr>
            <w:tcW w:w="1440" w:type="dxa"/>
            <w:vAlign w:val="center"/>
          </w:tcPr>
          <w:p w:rsidR="0041167A" w:rsidRPr="00E62B34" w:rsidRDefault="0041167A" w:rsidP="005D76D5">
            <w:r w:rsidRPr="00E62B34">
              <w:t>Rev. No.</w:t>
            </w:r>
          </w:p>
        </w:tc>
        <w:tc>
          <w:tcPr>
            <w:tcW w:w="1440" w:type="dxa"/>
            <w:vAlign w:val="center"/>
          </w:tcPr>
          <w:p w:rsidR="0041167A" w:rsidRPr="00E62B34" w:rsidRDefault="0041167A" w:rsidP="005D76D5">
            <w:r w:rsidRPr="00E62B34">
              <w:t>Date</w:t>
            </w:r>
          </w:p>
        </w:tc>
        <w:tc>
          <w:tcPr>
            <w:tcW w:w="1440" w:type="dxa"/>
            <w:vAlign w:val="center"/>
          </w:tcPr>
          <w:p w:rsidR="0041167A" w:rsidRPr="00E62B34" w:rsidRDefault="0041167A" w:rsidP="005D76D5">
            <w:r w:rsidRPr="00E62B34">
              <w:t>Pages</w:t>
            </w:r>
          </w:p>
        </w:tc>
        <w:tc>
          <w:tcPr>
            <w:tcW w:w="5606" w:type="dxa"/>
            <w:vAlign w:val="center"/>
          </w:tcPr>
          <w:p w:rsidR="0041167A" w:rsidRPr="00E62B34" w:rsidRDefault="0041167A" w:rsidP="005D76D5">
            <w:r w:rsidRPr="00E62B34">
              <w:t>Description of changes</w:t>
            </w:r>
          </w:p>
        </w:tc>
      </w:tr>
      <w:tr w:rsidR="0041167A" w:rsidRPr="00E62B34" w:rsidTr="005A352D">
        <w:trPr>
          <w:trHeight w:val="12686"/>
          <w:jc w:val="center"/>
        </w:trPr>
        <w:tc>
          <w:tcPr>
            <w:tcW w:w="1440" w:type="dxa"/>
          </w:tcPr>
          <w:p w:rsidR="0041167A" w:rsidRPr="00E62B34" w:rsidRDefault="00BE4CD2" w:rsidP="005D76D5">
            <w:r>
              <w:t>A</w:t>
            </w:r>
          </w:p>
        </w:tc>
        <w:tc>
          <w:tcPr>
            <w:tcW w:w="1440" w:type="dxa"/>
          </w:tcPr>
          <w:p w:rsidR="0041167A" w:rsidRPr="00E62B34" w:rsidRDefault="00BE4CD2" w:rsidP="005D76D5">
            <w:r>
              <w:t>05-05-2011</w:t>
            </w:r>
          </w:p>
        </w:tc>
        <w:tc>
          <w:tcPr>
            <w:tcW w:w="1440" w:type="dxa"/>
          </w:tcPr>
          <w:p w:rsidR="0041167A" w:rsidRPr="00E62B34" w:rsidRDefault="00BE4CD2" w:rsidP="005D76D5">
            <w:r>
              <w:t>All</w:t>
            </w:r>
          </w:p>
        </w:tc>
        <w:tc>
          <w:tcPr>
            <w:tcW w:w="5606" w:type="dxa"/>
          </w:tcPr>
          <w:p w:rsidR="0041167A" w:rsidRPr="00E62B34" w:rsidRDefault="00BE4CD2" w:rsidP="005D76D5">
            <w:proofErr w:type="spellStart"/>
            <w:r>
              <w:t>Inital</w:t>
            </w:r>
            <w:proofErr w:type="spellEnd"/>
            <w:r>
              <w:t xml:space="preserve"> version</w:t>
            </w:r>
          </w:p>
        </w:tc>
      </w:tr>
    </w:tbl>
    <w:p w:rsidR="00A32202" w:rsidRDefault="00A32202">
      <w:pPr>
        <w:pStyle w:val="Inhopg1"/>
      </w:pPr>
    </w:p>
    <w:p w:rsidR="00A32202" w:rsidRDefault="00A32202" w:rsidP="00A32202">
      <w:pPr>
        <w:rPr>
          <w:sz w:val="28"/>
          <w:szCs w:val="20"/>
          <w:lang w:val="en-US"/>
        </w:rPr>
      </w:pPr>
    </w:p>
    <w:p w:rsidR="00853E6F" w:rsidRDefault="00853E6F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nl-NL" w:eastAsia="nl-N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92469270" w:history="1">
        <w:r w:rsidRPr="006705F4">
          <w:rPr>
            <w:rStyle w:val="Hyperlink"/>
            <w:noProof/>
          </w:rPr>
          <w:t>1.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nl-NL" w:eastAsia="nl-NL"/>
          </w:rPr>
          <w:tab/>
        </w:r>
        <w:r w:rsidRPr="006705F4">
          <w:rPr>
            <w:rStyle w:val="Hyperlink"/>
            <w:noProof/>
          </w:rPr>
          <w:t>introduction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_Toc292469270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53E6F" w:rsidRDefault="00853E6F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nl-NL" w:eastAsia="nl-NL"/>
        </w:rPr>
      </w:pPr>
      <w:hyperlink w:anchor="_Toc292469271" w:history="1">
        <w:r w:rsidRPr="006705F4">
          <w:rPr>
            <w:rStyle w:val="Hyperlink"/>
            <w:noProof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nl-NL" w:eastAsia="nl-NL"/>
          </w:rPr>
          <w:tab/>
        </w:r>
        <w:r w:rsidRPr="006705F4">
          <w:rPr>
            <w:rStyle w:val="Hyperlink"/>
            <w:noProof/>
          </w:rPr>
          <w:t>Scope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_Toc292469271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53E6F" w:rsidRDefault="00853E6F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nl-NL" w:eastAsia="nl-NL"/>
        </w:rPr>
      </w:pPr>
      <w:hyperlink w:anchor="_Toc292469272" w:history="1">
        <w:r w:rsidRPr="006705F4">
          <w:rPr>
            <w:rStyle w:val="Hyperlink"/>
            <w:noProof/>
          </w:rPr>
          <w:t>3.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nl-NL" w:eastAsia="nl-NL"/>
          </w:rPr>
          <w:tab/>
        </w:r>
        <w:r w:rsidRPr="006705F4">
          <w:rPr>
            <w:rStyle w:val="Hyperlink"/>
            <w:noProof/>
          </w:rPr>
          <w:t>quality assurance for cryolink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_Toc292469272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32202" w:rsidRDefault="00853E6F" w:rsidP="005D76D5">
      <w:r>
        <w:fldChar w:fldCharType="end"/>
      </w:r>
    </w:p>
    <w:p w:rsidR="00BE4CD2" w:rsidRPr="004613FD" w:rsidRDefault="00BE4CD2" w:rsidP="005D76D5">
      <w:pPr>
        <w:rPr>
          <w:rFonts w:asciiTheme="majorHAnsi" w:eastAsiaTheme="majorEastAsia" w:hAnsiTheme="majorHAnsi" w:cstheme="majorBidi"/>
          <w:b/>
          <w:bCs/>
          <w:sz w:val="40"/>
          <w:szCs w:val="28"/>
        </w:rPr>
      </w:pPr>
      <w:r w:rsidRPr="004613FD">
        <w:br w:type="page"/>
      </w:r>
    </w:p>
    <w:p w:rsidR="00BE4CD2" w:rsidRPr="004613FD" w:rsidRDefault="003F0759" w:rsidP="004B630A">
      <w:pPr>
        <w:pStyle w:val="Kop1"/>
      </w:pPr>
      <w:bookmarkStart w:id="3" w:name="_Toc292469270"/>
      <w:r>
        <w:lastRenderedPageBreak/>
        <w:t>introduction</w:t>
      </w:r>
      <w:bookmarkEnd w:id="3"/>
    </w:p>
    <w:p w:rsidR="001F33C9" w:rsidRDefault="001F33C9" w:rsidP="005D76D5"/>
    <w:p w:rsidR="00BE4CD2" w:rsidRPr="004613FD" w:rsidRDefault="00BE4CD2" w:rsidP="005D76D5">
      <w:r w:rsidRPr="004613FD">
        <w:t>The Virgo project is a physics experiment for detection of gravitational waves. The enhancement of the Virgo sensitivity by a factor 10 requires an improvement of the present vacuum level. This will lower the phase noise for YAG light scattering from the residual gas inside the 3 km long interferometer (ITF) arms. The present system operates at about 10</w:t>
      </w:r>
      <w:r w:rsidRPr="004613FD">
        <w:rPr>
          <w:vertAlign w:val="superscript"/>
        </w:rPr>
        <w:t>-7</w:t>
      </w:r>
      <w:r w:rsidRPr="004613FD">
        <w:t xml:space="preserve"> mbar (dominated by water) although it has been designed and tested to reach a base pressure below 10</w:t>
      </w:r>
      <w:r w:rsidRPr="004613FD">
        <w:rPr>
          <w:vertAlign w:val="superscript"/>
        </w:rPr>
        <w:t>-9</w:t>
      </w:r>
      <w:r w:rsidRPr="004613FD">
        <w:t xml:space="preserve"> mbar (dominated by hydrogen) after an overall bake out.</w:t>
      </w:r>
    </w:p>
    <w:p w:rsidR="001F33C9" w:rsidRDefault="001F33C9" w:rsidP="005D76D5"/>
    <w:p w:rsidR="00BE4CD2" w:rsidRPr="004613FD" w:rsidRDefault="00BE4CD2" w:rsidP="005D76D5">
      <w:r w:rsidRPr="004613FD">
        <w:t>The residual pressure in the ITF arms has to be reduced by a factor of 100 to reach an enhancement in sensitivity by a factor of 10. By means of cryogenic links the migration of water from unbaked towers to the ITF arms can be stopped and a base pressure below 10</w:t>
      </w:r>
      <w:r w:rsidRPr="004613FD">
        <w:rPr>
          <w:vertAlign w:val="superscript"/>
        </w:rPr>
        <w:t>-9</w:t>
      </w:r>
      <w:r w:rsidRPr="004613FD">
        <w:t xml:space="preserve"> mbar can be reached.</w:t>
      </w:r>
    </w:p>
    <w:p w:rsidR="00BE4CD2" w:rsidRDefault="00BE4CD2" w:rsidP="005D76D5">
      <w:proofErr w:type="spellStart"/>
      <w:r w:rsidRPr="004613FD">
        <w:t>Cryolinks</w:t>
      </w:r>
      <w:proofErr w:type="spellEnd"/>
      <w:r w:rsidRPr="004613FD">
        <w:t xml:space="preserve"> will be installed between the mirror towers and the existing DN1000 valves of the Virgo experiment. The vacuum vessels of the </w:t>
      </w:r>
      <w:proofErr w:type="spellStart"/>
      <w:r w:rsidRPr="004613FD">
        <w:t>cryolinks</w:t>
      </w:r>
      <w:proofErr w:type="spellEnd"/>
      <w:r w:rsidRPr="004613FD">
        <w:t xml:space="preserve"> will have different lengths (links at the end-towers are 6000 mm long, and at the input-tower 5400 mm). Aspired are four identical cold vessels in the </w:t>
      </w:r>
      <w:proofErr w:type="spellStart"/>
      <w:r w:rsidRPr="004613FD">
        <w:t>cryolinks</w:t>
      </w:r>
      <w:proofErr w:type="spellEnd"/>
      <w:r w:rsidRPr="004613FD">
        <w:t>, since the optical design is not completed at this point, it may be that the dimensions of the prototype will slightly deviate from that of the other links.</w:t>
      </w:r>
    </w:p>
    <w:p w:rsidR="00BE4CD2" w:rsidRDefault="00BE4CD2" w:rsidP="004B630A">
      <w:pPr>
        <w:pStyle w:val="Kop1"/>
      </w:pPr>
      <w:bookmarkStart w:id="4" w:name="_Toc292261965"/>
      <w:bookmarkStart w:id="5" w:name="_Toc292469271"/>
      <w:r w:rsidRPr="004B630A">
        <w:t>Scope</w:t>
      </w:r>
      <w:bookmarkEnd w:id="4"/>
      <w:bookmarkEnd w:id="5"/>
    </w:p>
    <w:p w:rsidR="001F33C9" w:rsidRDefault="001F33C9" w:rsidP="005D76D5"/>
    <w:p w:rsidR="00F30B63" w:rsidRDefault="00BE4CD2" w:rsidP="005D76D5">
      <w:r>
        <w:t xml:space="preserve">This document </w:t>
      </w:r>
      <w:r w:rsidR="004B630A">
        <w:t xml:space="preserve">provides a description of the </w:t>
      </w:r>
      <w:r w:rsidR="00853E6F">
        <w:t xml:space="preserve">quality assurance measures taken in the production of the </w:t>
      </w:r>
      <w:proofErr w:type="spellStart"/>
      <w:r w:rsidR="004B630A">
        <w:t>cryolinks</w:t>
      </w:r>
      <w:proofErr w:type="spellEnd"/>
      <w:r w:rsidR="00853E6F">
        <w:t xml:space="preserve"> for Advanced Virgo</w:t>
      </w:r>
      <w:r w:rsidR="004B630A">
        <w:t xml:space="preserve">. The </w:t>
      </w:r>
      <w:r w:rsidR="00853E6F">
        <w:t xml:space="preserve">document has been realized through discussion with </w:t>
      </w:r>
      <w:proofErr w:type="spellStart"/>
      <w:r w:rsidR="00853E6F">
        <w:t>Demaco</w:t>
      </w:r>
      <w:proofErr w:type="spellEnd"/>
      <w:r w:rsidR="00853E6F">
        <w:t>, a company with expertise in cryogenic systems.</w:t>
      </w:r>
    </w:p>
    <w:p w:rsidR="00F30B63" w:rsidRDefault="00F30B63" w:rsidP="005D76D5">
      <w:r>
        <w:br w:type="page"/>
      </w:r>
    </w:p>
    <w:p w:rsidR="00BE4CD2" w:rsidRDefault="003F0759" w:rsidP="004B630A">
      <w:pPr>
        <w:pStyle w:val="Kop1"/>
      </w:pPr>
      <w:bookmarkStart w:id="6" w:name="_Toc292469272"/>
      <w:r>
        <w:lastRenderedPageBreak/>
        <w:t>quality assurance</w:t>
      </w:r>
      <w:r w:rsidR="00853E6F">
        <w:t xml:space="preserve"> for cryolink</w:t>
      </w:r>
      <w:bookmarkEnd w:id="6"/>
    </w:p>
    <w:p w:rsidR="003F0759" w:rsidRPr="003F0759" w:rsidRDefault="003F0759" w:rsidP="003F0759"/>
    <w:p w:rsidR="003F0759" w:rsidRDefault="003F0759" w:rsidP="003F0759">
      <w:pPr>
        <w:ind w:left="-1134"/>
      </w:pPr>
      <w:r w:rsidRPr="003F0759">
        <w:drawing>
          <wp:inline distT="0" distB="0" distL="0" distR="0">
            <wp:extent cx="8584805" cy="6105416"/>
            <wp:effectExtent l="0" t="1238250" r="0" b="1228834"/>
            <wp:docPr id="5" name="Afbeelding 1" descr="\\vmware-host\Shared Folders\My Documents\ARTICLES\Virgo\cryolinks\Figures\q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mware-host\Shared Folders\My Documents\ARTICLES\Virgo\cryolinks\Figures\qa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90670" cy="610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759" w:rsidRPr="003F0759" w:rsidRDefault="003F0759" w:rsidP="003F0759"/>
    <w:p w:rsidR="003F0759" w:rsidRDefault="003F0759" w:rsidP="003F0759">
      <w:pPr>
        <w:ind w:left="-1134"/>
        <w:rPr>
          <w:noProof/>
          <w:lang w:val="nl-NL" w:eastAsia="nl-NL"/>
        </w:rPr>
      </w:pPr>
    </w:p>
    <w:p w:rsidR="003F0759" w:rsidRDefault="003F0759" w:rsidP="003F0759">
      <w:pPr>
        <w:spacing w:line="240" w:lineRule="auto"/>
        <w:ind w:left="-1701"/>
        <w:jc w:val="left"/>
        <w:rPr>
          <w:noProof/>
          <w:lang w:val="nl-NL" w:eastAsia="nl-NL"/>
        </w:rPr>
      </w:pPr>
      <w:r w:rsidRPr="003F0759">
        <w:rPr>
          <w:noProof/>
          <w:lang w:val="nl-NL" w:eastAsia="nl-NL"/>
        </w:rPr>
        <w:drawing>
          <wp:inline distT="0" distB="0" distL="0" distR="0">
            <wp:extent cx="8879955" cy="6283236"/>
            <wp:effectExtent l="0" t="1295400" r="0" b="1279614"/>
            <wp:docPr id="9" name="Afbeelding 2" descr="\\vmware-host\Shared Folders\My Documents\ARTICLES\Virgo\cryolinks\Figures\q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vmware-host\Shared Folders\My Documents\ARTICLES\Virgo\cryolinks\Figures\qa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89128" cy="628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nl-NL" w:eastAsia="nl-NL"/>
        </w:rPr>
        <w:br w:type="page"/>
      </w:r>
    </w:p>
    <w:p w:rsidR="001F33C9" w:rsidRDefault="003F0759" w:rsidP="003F0759">
      <w:pPr>
        <w:ind w:left="-2268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9220056" cy="6539994"/>
            <wp:effectExtent l="0" t="1333500" r="0" b="1327656"/>
            <wp:docPr id="12" name="Afbeelding 3" descr="\\vmware-host\Shared Folders\My Documents\ARTICLES\Virgo\cryolinks\Figures\q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vmware-host\Shared Folders\My Documents\ARTICLES\Virgo\cryolinks\Figures\qa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20263" cy="654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33C9" w:rsidSect="00C01695">
      <w:pgSz w:w="11907" w:h="16839" w:code="9"/>
      <w:pgMar w:top="760" w:right="1077" w:bottom="1440" w:left="1077" w:header="794" w:footer="41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0759" w:rsidRDefault="003F0759" w:rsidP="005D76D5">
      <w:r>
        <w:separator/>
      </w:r>
    </w:p>
  </w:endnote>
  <w:endnote w:type="continuationSeparator" w:id="0">
    <w:p w:rsidR="003F0759" w:rsidRDefault="003F0759" w:rsidP="005D76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11143"/>
      <w:docPartObj>
        <w:docPartGallery w:val="Page Numbers (Bottom of Page)"/>
        <w:docPartUnique/>
      </w:docPartObj>
    </w:sdtPr>
    <w:sdtContent>
      <w:p w:rsidR="003F0759" w:rsidRDefault="003F0759" w:rsidP="005D76D5">
        <w:pPr>
          <w:pStyle w:val="Voettekst"/>
        </w:pPr>
        <w:fldSimple w:instr=" PAGE   \* MERGEFORMAT ">
          <w:r w:rsidR="00FA1CAA">
            <w:rPr>
              <w:noProof/>
            </w:rPr>
            <w:t>2</w:t>
          </w:r>
        </w:fldSimple>
      </w:p>
    </w:sdtContent>
  </w:sdt>
  <w:p w:rsidR="003F0759" w:rsidRDefault="003F0759" w:rsidP="005D76D5">
    <w:pPr>
      <w:pStyle w:val="Voet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0759" w:rsidRDefault="003F0759" w:rsidP="005D76D5">
      <w:r>
        <w:separator/>
      </w:r>
    </w:p>
  </w:footnote>
  <w:footnote w:type="continuationSeparator" w:id="0">
    <w:p w:rsidR="003F0759" w:rsidRDefault="003F0759" w:rsidP="005D76D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pStyle w:val="Kop6"/>
      <w:lvlText w:val="%1.%2.%3.%4.%5.%6"/>
      <w:legacy w:legacy="1" w:legacySpace="144" w:legacyIndent="0"/>
      <w:lvlJc w:val="left"/>
    </w:lvl>
    <w:lvl w:ilvl="6">
      <w:start w:val="1"/>
      <w:numFmt w:val="decimal"/>
      <w:pStyle w:val="Kop7"/>
      <w:lvlText w:val="%1.%2.%3.%4.%5.%6.%7"/>
      <w:legacy w:legacy="1" w:legacySpace="144" w:legacyIndent="0"/>
      <w:lvlJc w:val="left"/>
    </w:lvl>
    <w:lvl w:ilvl="7">
      <w:start w:val="1"/>
      <w:numFmt w:val="decimal"/>
      <w:pStyle w:val="Kop8"/>
      <w:lvlText w:val="%1.%2.%3.%4.%5.%6.%7.%8"/>
      <w:legacy w:legacy="1" w:legacySpace="144" w:legacyIndent="0"/>
      <w:lvlJc w:val="left"/>
    </w:lvl>
    <w:lvl w:ilvl="8">
      <w:start w:val="1"/>
      <w:numFmt w:val="decimal"/>
      <w:pStyle w:val="Kop9"/>
      <w:lvlText w:val="%1.%2.%3.%4.%5.%6.%7.%8.%9"/>
      <w:legacy w:legacy="1" w:legacySpace="144" w:legacyIndent="0"/>
      <w:lvlJc w:val="left"/>
    </w:lvl>
  </w:abstractNum>
  <w:abstractNum w:abstractNumId="1">
    <w:nsid w:val="00000001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3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</w:lvl>
  </w:abstractNum>
  <w:abstractNum w:abstractNumId="3">
    <w:nsid w:val="00000006"/>
    <w:multiLevelType w:val="multilevel"/>
    <w:tmpl w:val="0000000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>
    <w:nsid w:val="00000007"/>
    <w:multiLevelType w:val="multilevel"/>
    <w:tmpl w:val="0000000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>
    <w:nsid w:val="00000008"/>
    <w:multiLevelType w:val="multilevel"/>
    <w:tmpl w:val="C0A885D0"/>
    <w:lvl w:ilvl="0">
      <w:start w:val="1"/>
      <w:numFmt w:val="decimal"/>
      <w:pStyle w:val="Kop1"/>
      <w:lvlText w:val="%1."/>
      <w:lvlJc w:val="left"/>
      <w:pPr>
        <w:ind w:left="360" w:hanging="360"/>
      </w:pPr>
    </w:lvl>
    <w:lvl w:ilvl="1">
      <w:start w:val="1"/>
      <w:numFmt w:val="decimal"/>
      <w:pStyle w:val="Kop2"/>
      <w:lvlText w:val="%1.%2"/>
      <w:lvlJc w:val="left"/>
      <w:pPr>
        <w:tabs>
          <w:tab w:val="num" w:pos="851"/>
        </w:tabs>
        <w:ind w:left="851" w:hanging="851"/>
      </w:pPr>
    </w:lvl>
    <w:lvl w:ilvl="2">
      <w:start w:val="1"/>
      <w:numFmt w:val="decimal"/>
      <w:pStyle w:val="Kop3"/>
      <w:lvlText w:val="%1.%2.%3"/>
      <w:lvlJc w:val="left"/>
      <w:pPr>
        <w:tabs>
          <w:tab w:val="num" w:pos="851"/>
        </w:tabs>
        <w:ind w:left="851" w:hanging="851"/>
      </w:pPr>
    </w:lvl>
    <w:lvl w:ilvl="3">
      <w:start w:val="1"/>
      <w:numFmt w:val="decimal"/>
      <w:pStyle w:val="Kop4"/>
      <w:lvlText w:val="%1.%2.%3.%4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>
    <w:nsid w:val="00000009"/>
    <w:multiLevelType w:val="singleLevel"/>
    <w:tmpl w:val="00000000"/>
    <w:lvl w:ilvl="0">
      <w:start w:val="1"/>
      <w:numFmt w:val="none"/>
      <w:lvlText w:val="?"/>
      <w:legacy w:legacy="1" w:legacySpace="0" w:legacyIndent="283"/>
      <w:lvlJc w:val="left"/>
      <w:pPr>
        <w:ind w:left="850" w:hanging="283"/>
      </w:pPr>
      <w:rPr>
        <w:rFonts w:ascii="Courier New" w:hAnsi="Courier New" w:hint="default"/>
      </w:rPr>
    </w:lvl>
  </w:abstractNum>
  <w:abstractNum w:abstractNumId="7">
    <w:nsid w:val="01374861"/>
    <w:multiLevelType w:val="hybridMultilevel"/>
    <w:tmpl w:val="5CE2D5F2"/>
    <w:lvl w:ilvl="0" w:tplc="AA645F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1AC4A8C"/>
    <w:multiLevelType w:val="hybridMultilevel"/>
    <w:tmpl w:val="561286B0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2D842B1"/>
    <w:multiLevelType w:val="hybridMultilevel"/>
    <w:tmpl w:val="62828D6C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A674A26"/>
    <w:multiLevelType w:val="hybridMultilevel"/>
    <w:tmpl w:val="5D0621A6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DCD25B3"/>
    <w:multiLevelType w:val="hybridMultilevel"/>
    <w:tmpl w:val="1CC630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0652EF4"/>
    <w:multiLevelType w:val="hybridMultilevel"/>
    <w:tmpl w:val="224AF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32470FF"/>
    <w:multiLevelType w:val="hybridMultilevel"/>
    <w:tmpl w:val="8FC038F2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87E3C42"/>
    <w:multiLevelType w:val="hybridMultilevel"/>
    <w:tmpl w:val="6EBCADF2"/>
    <w:lvl w:ilvl="0" w:tplc="AA645F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9DD786A"/>
    <w:multiLevelType w:val="hybridMultilevel"/>
    <w:tmpl w:val="239C8A28"/>
    <w:lvl w:ilvl="0" w:tplc="AA645F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0AE6E9D"/>
    <w:multiLevelType w:val="hybridMultilevel"/>
    <w:tmpl w:val="9DDC6CE2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33F54DC"/>
    <w:multiLevelType w:val="hybridMultilevel"/>
    <w:tmpl w:val="9E281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3995E61"/>
    <w:multiLevelType w:val="hybridMultilevel"/>
    <w:tmpl w:val="4B48883A"/>
    <w:lvl w:ilvl="0" w:tplc="AA645F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70629A"/>
    <w:multiLevelType w:val="hybridMultilevel"/>
    <w:tmpl w:val="0C600B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FD1240"/>
    <w:multiLevelType w:val="hybridMultilevel"/>
    <w:tmpl w:val="9BD83288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DCD4BB4"/>
    <w:multiLevelType w:val="hybridMultilevel"/>
    <w:tmpl w:val="DD14D498"/>
    <w:lvl w:ilvl="0" w:tplc="AA645F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F2028D9"/>
    <w:multiLevelType w:val="hybridMultilevel"/>
    <w:tmpl w:val="9B523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2630E1"/>
    <w:multiLevelType w:val="hybridMultilevel"/>
    <w:tmpl w:val="CE1A6158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72550AF"/>
    <w:multiLevelType w:val="hybridMultilevel"/>
    <w:tmpl w:val="3EDA819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A370086"/>
    <w:multiLevelType w:val="hybridMultilevel"/>
    <w:tmpl w:val="68004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C070AEE"/>
    <w:multiLevelType w:val="hybridMultilevel"/>
    <w:tmpl w:val="F7DA004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400E28A0"/>
    <w:multiLevelType w:val="hybridMultilevel"/>
    <w:tmpl w:val="530C44F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18E34EA"/>
    <w:multiLevelType w:val="hybridMultilevel"/>
    <w:tmpl w:val="604E0540"/>
    <w:lvl w:ilvl="0" w:tplc="AA645F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7740143"/>
    <w:multiLevelType w:val="hybridMultilevel"/>
    <w:tmpl w:val="19D087C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0833CB"/>
    <w:multiLevelType w:val="hybridMultilevel"/>
    <w:tmpl w:val="0F6632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BA6B9B"/>
    <w:multiLevelType w:val="hybridMultilevel"/>
    <w:tmpl w:val="2DFC731C"/>
    <w:lvl w:ilvl="0" w:tplc="AA645F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2A95413"/>
    <w:multiLevelType w:val="singleLevel"/>
    <w:tmpl w:val="08D40BBA"/>
    <w:lvl w:ilvl="0">
      <w:start w:val="1"/>
      <w:numFmt w:val="bullet"/>
      <w:pStyle w:val="Bullet-tex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>
    <w:nsid w:val="564C5FEA"/>
    <w:multiLevelType w:val="hybridMultilevel"/>
    <w:tmpl w:val="AC001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33171A"/>
    <w:multiLevelType w:val="hybridMultilevel"/>
    <w:tmpl w:val="F74477FA"/>
    <w:lvl w:ilvl="0" w:tplc="AA645F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2757A9B"/>
    <w:multiLevelType w:val="hybridMultilevel"/>
    <w:tmpl w:val="B21A15D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78534BD"/>
    <w:multiLevelType w:val="hybridMultilevel"/>
    <w:tmpl w:val="D376E0C2"/>
    <w:lvl w:ilvl="0" w:tplc="F392EA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6644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C6208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4E2F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6E81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522F1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505B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BCA5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BB8F3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9E64D4"/>
    <w:multiLevelType w:val="hybridMultilevel"/>
    <w:tmpl w:val="BF1065F4"/>
    <w:lvl w:ilvl="0" w:tplc="AA645F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425788"/>
    <w:multiLevelType w:val="hybridMultilevel"/>
    <w:tmpl w:val="9EDA87AC"/>
    <w:lvl w:ilvl="0" w:tplc="AA645F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E3959DB"/>
    <w:multiLevelType w:val="singleLevel"/>
    <w:tmpl w:val="D1DA33B6"/>
    <w:lvl w:ilvl="0">
      <w:start w:val="1"/>
      <w:numFmt w:val="bullet"/>
      <w:lvlText w:val=""/>
      <w:lvlJc w:val="left"/>
      <w:pPr>
        <w:tabs>
          <w:tab w:val="num" w:pos="999"/>
        </w:tabs>
        <w:ind w:left="999" w:hanging="432"/>
      </w:pPr>
      <w:rPr>
        <w:rFonts w:ascii="Wingdings" w:hAnsi="Wingdings" w:hint="default"/>
      </w:rPr>
    </w:lvl>
  </w:abstractNum>
  <w:abstractNum w:abstractNumId="40">
    <w:nsid w:val="6E64326A"/>
    <w:multiLevelType w:val="hybridMultilevel"/>
    <w:tmpl w:val="91D2CAB2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111D0E"/>
    <w:multiLevelType w:val="hybridMultilevel"/>
    <w:tmpl w:val="9866ED20"/>
    <w:lvl w:ilvl="0" w:tplc="792057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34AE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48AF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6C9C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A0F2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E5ED8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7E24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44E9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B4FE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35F4CBE"/>
    <w:multiLevelType w:val="hybridMultilevel"/>
    <w:tmpl w:val="DA4C22B2"/>
    <w:lvl w:ilvl="0" w:tplc="AA645F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67D6F45"/>
    <w:multiLevelType w:val="hybridMultilevel"/>
    <w:tmpl w:val="CF86C22E"/>
    <w:lvl w:ilvl="0" w:tplc="AA645F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B3E5258"/>
    <w:multiLevelType w:val="hybridMultilevel"/>
    <w:tmpl w:val="4F8AAFA0"/>
    <w:lvl w:ilvl="0" w:tplc="AA645F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BD852EC"/>
    <w:multiLevelType w:val="hybridMultilevel"/>
    <w:tmpl w:val="D6728560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F577BE2"/>
    <w:multiLevelType w:val="hybridMultilevel"/>
    <w:tmpl w:val="CDACDDFA"/>
    <w:lvl w:ilvl="0" w:tplc="AA645F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  <w:num w:numId="7">
    <w:abstractNumId w:val="6"/>
  </w:num>
  <w:num w:numId="8">
    <w:abstractNumId w:val="32"/>
  </w:num>
  <w:num w:numId="9">
    <w:abstractNumId w:val="5"/>
    <w:lvlOverride w:ilvl="0">
      <w:lvl w:ilvl="0">
        <w:start w:val="13"/>
        <w:numFmt w:val="decimal"/>
        <w:pStyle w:val="Kop1"/>
        <w:lvlText w:val="%1"/>
        <w:lvlJc w:val="left"/>
        <w:pPr>
          <w:tabs>
            <w:tab w:val="num" w:pos="851"/>
          </w:tabs>
          <w:ind w:left="851" w:hanging="851"/>
        </w:pPr>
      </w:lvl>
    </w:lvlOverride>
    <w:lvlOverride w:ilvl="1">
      <w:lvl w:ilvl="1">
        <w:start w:val="1"/>
        <w:numFmt w:val="decimal"/>
        <w:pStyle w:val="Kop2"/>
        <w:lvlText w:val="%1.%2"/>
        <w:lvlJc w:val="left"/>
        <w:pPr>
          <w:tabs>
            <w:tab w:val="num" w:pos="851"/>
          </w:tabs>
          <w:ind w:left="851" w:hanging="851"/>
        </w:pPr>
      </w:lvl>
    </w:lvlOverride>
    <w:lvlOverride w:ilvl="2">
      <w:lvl w:ilvl="2">
        <w:start w:val="1"/>
        <w:numFmt w:val="decimal"/>
        <w:pStyle w:val="Kop3"/>
        <w:lvlText w:val="%1.%2.%3"/>
        <w:lvlJc w:val="left"/>
        <w:pPr>
          <w:tabs>
            <w:tab w:val="num" w:pos="851"/>
          </w:tabs>
          <w:ind w:left="851" w:hanging="851"/>
        </w:pPr>
      </w:lvl>
    </w:lvlOverride>
    <w:lvlOverride w:ilvl="3">
      <w:lvl w:ilvl="3">
        <w:start w:val="1"/>
        <w:numFmt w:val="decimal"/>
        <w:pStyle w:val="Kop4"/>
        <w:lvlText w:val="%1.%2.%3.%4"/>
        <w:lvlJc w:val="left"/>
        <w:pPr>
          <w:tabs>
            <w:tab w:val="num" w:pos="851"/>
          </w:tabs>
          <w:ind w:left="851" w:hanging="851"/>
        </w:p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1008"/>
          </w:tabs>
          <w:ind w:left="1008" w:hanging="1008"/>
        </w:p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2"/>
          </w:tabs>
          <w:ind w:left="1152" w:hanging="1152"/>
        </w:p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1296"/>
          </w:tabs>
          <w:ind w:left="1296" w:hanging="1296"/>
        </w:p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1440"/>
          </w:tabs>
          <w:ind w:left="1440" w:hanging="1440"/>
        </w:p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1584"/>
          </w:tabs>
          <w:ind w:left="1584" w:hanging="1584"/>
        </w:pPr>
      </w:lvl>
    </w:lvlOverride>
  </w:num>
  <w:num w:numId="10">
    <w:abstractNumId w:val="0"/>
  </w:num>
  <w:num w:numId="11">
    <w:abstractNumId w:val="26"/>
  </w:num>
  <w:num w:numId="12">
    <w:abstractNumId w:val="12"/>
  </w:num>
  <w:num w:numId="13">
    <w:abstractNumId w:val="17"/>
  </w:num>
  <w:num w:numId="14">
    <w:abstractNumId w:val="18"/>
  </w:num>
  <w:num w:numId="15">
    <w:abstractNumId w:val="46"/>
  </w:num>
  <w:num w:numId="16">
    <w:abstractNumId w:val="31"/>
  </w:num>
  <w:num w:numId="17">
    <w:abstractNumId w:val="14"/>
  </w:num>
  <w:num w:numId="18">
    <w:abstractNumId w:val="37"/>
  </w:num>
  <w:num w:numId="19">
    <w:abstractNumId w:val="34"/>
  </w:num>
  <w:num w:numId="20">
    <w:abstractNumId w:val="44"/>
  </w:num>
  <w:num w:numId="21">
    <w:abstractNumId w:val="22"/>
  </w:num>
  <w:num w:numId="22">
    <w:abstractNumId w:val="36"/>
  </w:num>
  <w:num w:numId="23">
    <w:abstractNumId w:val="43"/>
  </w:num>
  <w:num w:numId="24">
    <w:abstractNumId w:val="33"/>
  </w:num>
  <w:num w:numId="25">
    <w:abstractNumId w:val="29"/>
  </w:num>
  <w:num w:numId="26">
    <w:abstractNumId w:val="41"/>
  </w:num>
  <w:num w:numId="27">
    <w:abstractNumId w:val="28"/>
  </w:num>
  <w:num w:numId="28">
    <w:abstractNumId w:val="15"/>
  </w:num>
  <w:num w:numId="29">
    <w:abstractNumId w:val="7"/>
  </w:num>
  <w:num w:numId="30">
    <w:abstractNumId w:val="42"/>
  </w:num>
  <w:num w:numId="31">
    <w:abstractNumId w:val="21"/>
  </w:num>
  <w:num w:numId="32">
    <w:abstractNumId w:val="11"/>
  </w:num>
  <w:num w:numId="33">
    <w:abstractNumId w:val="38"/>
  </w:num>
  <w:num w:numId="34">
    <w:abstractNumId w:val="30"/>
  </w:num>
  <w:num w:numId="35">
    <w:abstractNumId w:val="25"/>
  </w:num>
  <w:num w:numId="3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9"/>
  </w:num>
  <w:num w:numId="38">
    <w:abstractNumId w:val="45"/>
  </w:num>
  <w:num w:numId="39">
    <w:abstractNumId w:val="8"/>
  </w:num>
  <w:num w:numId="40">
    <w:abstractNumId w:val="20"/>
  </w:num>
  <w:num w:numId="41">
    <w:abstractNumId w:val="13"/>
  </w:num>
  <w:num w:numId="42">
    <w:abstractNumId w:val="10"/>
  </w:num>
  <w:num w:numId="43">
    <w:abstractNumId w:val="40"/>
  </w:num>
  <w:num w:numId="44">
    <w:abstractNumId w:val="23"/>
  </w:num>
  <w:num w:numId="45">
    <w:abstractNumId w:val="27"/>
  </w:num>
  <w:num w:numId="46">
    <w:abstractNumId w:val="35"/>
  </w:num>
  <w:num w:numId="47">
    <w:abstractNumId w:val="24"/>
  </w:num>
  <w:num w:numId="48">
    <w:abstractNumId w:val="19"/>
  </w:num>
  <w:num w:numId="4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5"/>
  <w:activeWritingStyle w:appName="MSWord" w:lang="en-US" w:vendorID="8" w:dllVersion="513" w:checkStyle="1"/>
  <w:activeWritingStyle w:appName="MSWord" w:lang="en-GB" w:vendorID="8" w:dllVersion="513" w:checkStyle="1"/>
  <w:activeWritingStyle w:appName="MSWord" w:lang="nl-NL" w:vendorID="1" w:dllVersion="512" w:checkStyle="1"/>
  <w:proofState w:spelling="clean"/>
  <w:defaultTabStop w:val="720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/>
  <w:rsids>
    <w:rsidRoot w:val="00DD42D5"/>
    <w:rsid w:val="00011491"/>
    <w:rsid w:val="00015983"/>
    <w:rsid w:val="0002141B"/>
    <w:rsid w:val="000251A9"/>
    <w:rsid w:val="00040DA1"/>
    <w:rsid w:val="00042771"/>
    <w:rsid w:val="00055F4C"/>
    <w:rsid w:val="00064E45"/>
    <w:rsid w:val="000718DC"/>
    <w:rsid w:val="00075FA6"/>
    <w:rsid w:val="000861F7"/>
    <w:rsid w:val="00086600"/>
    <w:rsid w:val="00092438"/>
    <w:rsid w:val="000A3E22"/>
    <w:rsid w:val="000B462F"/>
    <w:rsid w:val="000B4925"/>
    <w:rsid w:val="000C2086"/>
    <w:rsid w:val="000D1279"/>
    <w:rsid w:val="000D4B54"/>
    <w:rsid w:val="00104695"/>
    <w:rsid w:val="001062A8"/>
    <w:rsid w:val="001133A6"/>
    <w:rsid w:val="00116B5F"/>
    <w:rsid w:val="001217B4"/>
    <w:rsid w:val="001269BD"/>
    <w:rsid w:val="001273E9"/>
    <w:rsid w:val="0012776F"/>
    <w:rsid w:val="001354AA"/>
    <w:rsid w:val="001364C8"/>
    <w:rsid w:val="0015025C"/>
    <w:rsid w:val="00154DDF"/>
    <w:rsid w:val="001736B9"/>
    <w:rsid w:val="00182589"/>
    <w:rsid w:val="001859BD"/>
    <w:rsid w:val="001B2F00"/>
    <w:rsid w:val="001C3534"/>
    <w:rsid w:val="001C54FD"/>
    <w:rsid w:val="001E3A20"/>
    <w:rsid w:val="001E4E2A"/>
    <w:rsid w:val="001F33C9"/>
    <w:rsid w:val="0022096F"/>
    <w:rsid w:val="00226515"/>
    <w:rsid w:val="0027073A"/>
    <w:rsid w:val="00272CAC"/>
    <w:rsid w:val="002740AA"/>
    <w:rsid w:val="002A3F4D"/>
    <w:rsid w:val="002B0928"/>
    <w:rsid w:val="002B47E2"/>
    <w:rsid w:val="002C2DD0"/>
    <w:rsid w:val="002C35BE"/>
    <w:rsid w:val="002C69C6"/>
    <w:rsid w:val="002D075F"/>
    <w:rsid w:val="002D7ECD"/>
    <w:rsid w:val="002E1BC2"/>
    <w:rsid w:val="002F3B65"/>
    <w:rsid w:val="00302D96"/>
    <w:rsid w:val="00317321"/>
    <w:rsid w:val="00330E33"/>
    <w:rsid w:val="00331D54"/>
    <w:rsid w:val="00333AB1"/>
    <w:rsid w:val="00333C23"/>
    <w:rsid w:val="00340E7A"/>
    <w:rsid w:val="00357E54"/>
    <w:rsid w:val="00362AE4"/>
    <w:rsid w:val="0037144B"/>
    <w:rsid w:val="003729EB"/>
    <w:rsid w:val="003827D5"/>
    <w:rsid w:val="00382E5D"/>
    <w:rsid w:val="00383A7B"/>
    <w:rsid w:val="0038570B"/>
    <w:rsid w:val="00390801"/>
    <w:rsid w:val="003B5EFF"/>
    <w:rsid w:val="003C2DE5"/>
    <w:rsid w:val="003C625C"/>
    <w:rsid w:val="003C6F48"/>
    <w:rsid w:val="003D40C6"/>
    <w:rsid w:val="003D5AC8"/>
    <w:rsid w:val="003E6E5E"/>
    <w:rsid w:val="003F0759"/>
    <w:rsid w:val="003F2139"/>
    <w:rsid w:val="0041167A"/>
    <w:rsid w:val="004362EF"/>
    <w:rsid w:val="004372FC"/>
    <w:rsid w:val="0044182D"/>
    <w:rsid w:val="004500CF"/>
    <w:rsid w:val="004566F5"/>
    <w:rsid w:val="004621E7"/>
    <w:rsid w:val="00464340"/>
    <w:rsid w:val="00466388"/>
    <w:rsid w:val="00472939"/>
    <w:rsid w:val="0048679C"/>
    <w:rsid w:val="004875A9"/>
    <w:rsid w:val="0049223D"/>
    <w:rsid w:val="00492D43"/>
    <w:rsid w:val="00494340"/>
    <w:rsid w:val="004950F4"/>
    <w:rsid w:val="004A2C9E"/>
    <w:rsid w:val="004B630A"/>
    <w:rsid w:val="005078CE"/>
    <w:rsid w:val="00512F54"/>
    <w:rsid w:val="00517936"/>
    <w:rsid w:val="00553587"/>
    <w:rsid w:val="00557A31"/>
    <w:rsid w:val="0056207D"/>
    <w:rsid w:val="0056259D"/>
    <w:rsid w:val="00564331"/>
    <w:rsid w:val="005664E9"/>
    <w:rsid w:val="005674A3"/>
    <w:rsid w:val="00574A12"/>
    <w:rsid w:val="005762DF"/>
    <w:rsid w:val="005768AD"/>
    <w:rsid w:val="00595A0C"/>
    <w:rsid w:val="00596000"/>
    <w:rsid w:val="005969DD"/>
    <w:rsid w:val="005A1FAB"/>
    <w:rsid w:val="005A2FEE"/>
    <w:rsid w:val="005A352D"/>
    <w:rsid w:val="005A69A8"/>
    <w:rsid w:val="005B006D"/>
    <w:rsid w:val="005B4541"/>
    <w:rsid w:val="005C7DF5"/>
    <w:rsid w:val="005D76D5"/>
    <w:rsid w:val="005E4E81"/>
    <w:rsid w:val="005E78DF"/>
    <w:rsid w:val="005F229F"/>
    <w:rsid w:val="005F6F58"/>
    <w:rsid w:val="006057B6"/>
    <w:rsid w:val="006074DA"/>
    <w:rsid w:val="00616A05"/>
    <w:rsid w:val="00624CED"/>
    <w:rsid w:val="00627BAB"/>
    <w:rsid w:val="00635FD2"/>
    <w:rsid w:val="00643374"/>
    <w:rsid w:val="00653167"/>
    <w:rsid w:val="006759EA"/>
    <w:rsid w:val="00675F46"/>
    <w:rsid w:val="006828CB"/>
    <w:rsid w:val="00687E33"/>
    <w:rsid w:val="0069376B"/>
    <w:rsid w:val="00697C6A"/>
    <w:rsid w:val="006A14BE"/>
    <w:rsid w:val="006A32BD"/>
    <w:rsid w:val="006A3D67"/>
    <w:rsid w:val="006B1BC7"/>
    <w:rsid w:val="006C158B"/>
    <w:rsid w:val="006C30C7"/>
    <w:rsid w:val="006D07C4"/>
    <w:rsid w:val="006E196E"/>
    <w:rsid w:val="006F18C2"/>
    <w:rsid w:val="006F50D7"/>
    <w:rsid w:val="00710CE6"/>
    <w:rsid w:val="0071670C"/>
    <w:rsid w:val="00735CF8"/>
    <w:rsid w:val="00736085"/>
    <w:rsid w:val="007369E5"/>
    <w:rsid w:val="00737125"/>
    <w:rsid w:val="00760529"/>
    <w:rsid w:val="007625D0"/>
    <w:rsid w:val="0077035A"/>
    <w:rsid w:val="0077612C"/>
    <w:rsid w:val="007855E1"/>
    <w:rsid w:val="007879DB"/>
    <w:rsid w:val="00795370"/>
    <w:rsid w:val="00796B92"/>
    <w:rsid w:val="00797314"/>
    <w:rsid w:val="007B4F1F"/>
    <w:rsid w:val="007C329A"/>
    <w:rsid w:val="007C407C"/>
    <w:rsid w:val="007D182E"/>
    <w:rsid w:val="007E4881"/>
    <w:rsid w:val="007F53F0"/>
    <w:rsid w:val="007F7C3D"/>
    <w:rsid w:val="00804FF0"/>
    <w:rsid w:val="00816819"/>
    <w:rsid w:val="008307D7"/>
    <w:rsid w:val="00833C58"/>
    <w:rsid w:val="00844444"/>
    <w:rsid w:val="00850907"/>
    <w:rsid w:val="00853E6F"/>
    <w:rsid w:val="0085680B"/>
    <w:rsid w:val="0086240A"/>
    <w:rsid w:val="00873145"/>
    <w:rsid w:val="00877D74"/>
    <w:rsid w:val="0088721D"/>
    <w:rsid w:val="008913CD"/>
    <w:rsid w:val="00891A21"/>
    <w:rsid w:val="00895CC6"/>
    <w:rsid w:val="008A4E98"/>
    <w:rsid w:val="008C3838"/>
    <w:rsid w:val="008D1E92"/>
    <w:rsid w:val="008D4DBC"/>
    <w:rsid w:val="008E07DC"/>
    <w:rsid w:val="008F1E45"/>
    <w:rsid w:val="008F3353"/>
    <w:rsid w:val="008F573E"/>
    <w:rsid w:val="009013E6"/>
    <w:rsid w:val="00920F89"/>
    <w:rsid w:val="00936FC5"/>
    <w:rsid w:val="00947675"/>
    <w:rsid w:val="0095255A"/>
    <w:rsid w:val="00953627"/>
    <w:rsid w:val="00970D6C"/>
    <w:rsid w:val="0097749E"/>
    <w:rsid w:val="009954BC"/>
    <w:rsid w:val="009A0F9A"/>
    <w:rsid w:val="009A3DD5"/>
    <w:rsid w:val="009B43DD"/>
    <w:rsid w:val="009C78CD"/>
    <w:rsid w:val="009D7CDD"/>
    <w:rsid w:val="009E1EF6"/>
    <w:rsid w:val="009E364E"/>
    <w:rsid w:val="009E4AA1"/>
    <w:rsid w:val="009F40C3"/>
    <w:rsid w:val="00A11F6C"/>
    <w:rsid w:val="00A12C5F"/>
    <w:rsid w:val="00A16D11"/>
    <w:rsid w:val="00A31E2E"/>
    <w:rsid w:val="00A32202"/>
    <w:rsid w:val="00A33AFB"/>
    <w:rsid w:val="00A45794"/>
    <w:rsid w:val="00A47691"/>
    <w:rsid w:val="00A5603C"/>
    <w:rsid w:val="00A571FE"/>
    <w:rsid w:val="00A61CDC"/>
    <w:rsid w:val="00A647B3"/>
    <w:rsid w:val="00A82B23"/>
    <w:rsid w:val="00A8353F"/>
    <w:rsid w:val="00A8603B"/>
    <w:rsid w:val="00AB009F"/>
    <w:rsid w:val="00AC537E"/>
    <w:rsid w:val="00AD2D66"/>
    <w:rsid w:val="00AD3830"/>
    <w:rsid w:val="00AD3888"/>
    <w:rsid w:val="00AF19DA"/>
    <w:rsid w:val="00B0071B"/>
    <w:rsid w:val="00B2184F"/>
    <w:rsid w:val="00B22B5E"/>
    <w:rsid w:val="00B43780"/>
    <w:rsid w:val="00B43ABF"/>
    <w:rsid w:val="00B442C9"/>
    <w:rsid w:val="00B45F4D"/>
    <w:rsid w:val="00B521AA"/>
    <w:rsid w:val="00B56088"/>
    <w:rsid w:val="00B71B67"/>
    <w:rsid w:val="00B72CE1"/>
    <w:rsid w:val="00B80535"/>
    <w:rsid w:val="00B80936"/>
    <w:rsid w:val="00B903EA"/>
    <w:rsid w:val="00BB65A3"/>
    <w:rsid w:val="00BB6E47"/>
    <w:rsid w:val="00BC3AFE"/>
    <w:rsid w:val="00BD451B"/>
    <w:rsid w:val="00BD6B0C"/>
    <w:rsid w:val="00BE4CD2"/>
    <w:rsid w:val="00BF666E"/>
    <w:rsid w:val="00C01695"/>
    <w:rsid w:val="00C208A2"/>
    <w:rsid w:val="00C42556"/>
    <w:rsid w:val="00C526CA"/>
    <w:rsid w:val="00C81442"/>
    <w:rsid w:val="00C83B60"/>
    <w:rsid w:val="00CA1F52"/>
    <w:rsid w:val="00CA4BFD"/>
    <w:rsid w:val="00CA7AA6"/>
    <w:rsid w:val="00CB0BD1"/>
    <w:rsid w:val="00CE0E62"/>
    <w:rsid w:val="00CF0397"/>
    <w:rsid w:val="00D048E3"/>
    <w:rsid w:val="00D04B62"/>
    <w:rsid w:val="00D25A57"/>
    <w:rsid w:val="00D35B82"/>
    <w:rsid w:val="00D3629D"/>
    <w:rsid w:val="00D52949"/>
    <w:rsid w:val="00D56D8E"/>
    <w:rsid w:val="00D66D97"/>
    <w:rsid w:val="00D679CF"/>
    <w:rsid w:val="00D7582D"/>
    <w:rsid w:val="00D76B5C"/>
    <w:rsid w:val="00D827BF"/>
    <w:rsid w:val="00D82C00"/>
    <w:rsid w:val="00D84FE7"/>
    <w:rsid w:val="00D9706D"/>
    <w:rsid w:val="00DA2292"/>
    <w:rsid w:val="00DA3A56"/>
    <w:rsid w:val="00DB1F1F"/>
    <w:rsid w:val="00DB3DE7"/>
    <w:rsid w:val="00DC4005"/>
    <w:rsid w:val="00DD04AF"/>
    <w:rsid w:val="00DD42D5"/>
    <w:rsid w:val="00DF11E8"/>
    <w:rsid w:val="00DF3BD0"/>
    <w:rsid w:val="00DF63B3"/>
    <w:rsid w:val="00E03CE2"/>
    <w:rsid w:val="00E06A95"/>
    <w:rsid w:val="00E14FE4"/>
    <w:rsid w:val="00E264A7"/>
    <w:rsid w:val="00E3050B"/>
    <w:rsid w:val="00E36899"/>
    <w:rsid w:val="00E47E54"/>
    <w:rsid w:val="00E62B34"/>
    <w:rsid w:val="00E7486F"/>
    <w:rsid w:val="00E827B5"/>
    <w:rsid w:val="00E837FF"/>
    <w:rsid w:val="00E86425"/>
    <w:rsid w:val="00EA31A4"/>
    <w:rsid w:val="00EA4B04"/>
    <w:rsid w:val="00EB03A1"/>
    <w:rsid w:val="00EB32EB"/>
    <w:rsid w:val="00EC23C4"/>
    <w:rsid w:val="00ED1CF8"/>
    <w:rsid w:val="00ED4B80"/>
    <w:rsid w:val="00ED6D08"/>
    <w:rsid w:val="00F052BB"/>
    <w:rsid w:val="00F05920"/>
    <w:rsid w:val="00F173C2"/>
    <w:rsid w:val="00F23B41"/>
    <w:rsid w:val="00F30B63"/>
    <w:rsid w:val="00F60B6E"/>
    <w:rsid w:val="00F67577"/>
    <w:rsid w:val="00F6793B"/>
    <w:rsid w:val="00F71315"/>
    <w:rsid w:val="00F722D2"/>
    <w:rsid w:val="00F83C21"/>
    <w:rsid w:val="00F85E9D"/>
    <w:rsid w:val="00F92C3A"/>
    <w:rsid w:val="00F95294"/>
    <w:rsid w:val="00FA0C2B"/>
    <w:rsid w:val="00FA1CAA"/>
    <w:rsid w:val="00FB34CB"/>
    <w:rsid w:val="00FB6F87"/>
    <w:rsid w:val="00FC5609"/>
    <w:rsid w:val="00FC7B13"/>
    <w:rsid w:val="00FD03B8"/>
    <w:rsid w:val="00FD3ACC"/>
    <w:rsid w:val="00FE4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D76D5"/>
    <w:pPr>
      <w:spacing w:line="300" w:lineRule="auto"/>
      <w:jc w:val="both"/>
    </w:pPr>
    <w:rPr>
      <w:rFonts w:ascii="Times New Roman" w:eastAsia="Calibri" w:hAnsi="Times New Roman"/>
      <w:sz w:val="24"/>
      <w:szCs w:val="22"/>
      <w:lang w:val="en-GB"/>
    </w:rPr>
  </w:style>
  <w:style w:type="paragraph" w:styleId="Kop1">
    <w:name w:val="heading 1"/>
    <w:next w:val="Standaard"/>
    <w:link w:val="Kop1Char"/>
    <w:autoRedefine/>
    <w:uiPriority w:val="9"/>
    <w:qFormat/>
    <w:rsid w:val="004B630A"/>
    <w:pPr>
      <w:keepNext/>
      <w:keepLines/>
      <w:numPr>
        <w:numId w:val="4"/>
      </w:numPr>
      <w:spacing w:before="480" w:line="276" w:lineRule="auto"/>
      <w:ind w:left="432" w:hanging="432"/>
      <w:outlineLvl w:val="0"/>
    </w:pPr>
    <w:rPr>
      <w:rFonts w:ascii="Times New Roman" w:hAnsi="Times New Roman"/>
      <w:b/>
      <w:caps/>
      <w:color w:val="1F497D" w:themeColor="text2"/>
      <w:sz w:val="28"/>
      <w:lang w:val="en-GB"/>
    </w:rPr>
  </w:style>
  <w:style w:type="paragraph" w:styleId="Kop2">
    <w:name w:val="heading 2"/>
    <w:basedOn w:val="Kop1"/>
    <w:next w:val="Standaard"/>
    <w:link w:val="Kop2Char"/>
    <w:autoRedefine/>
    <w:uiPriority w:val="9"/>
    <w:qFormat/>
    <w:rsid w:val="0077612C"/>
    <w:pPr>
      <w:numPr>
        <w:ilvl w:val="1"/>
      </w:numPr>
      <w:ind w:left="850" w:hanging="850"/>
      <w:outlineLvl w:val="1"/>
    </w:pPr>
    <w:rPr>
      <w:caps w:val="0"/>
      <w:color w:val="auto"/>
    </w:rPr>
  </w:style>
  <w:style w:type="paragraph" w:styleId="Kop3">
    <w:name w:val="heading 3"/>
    <w:basedOn w:val="Kop2"/>
    <w:next w:val="Standaard"/>
    <w:autoRedefine/>
    <w:uiPriority w:val="9"/>
    <w:qFormat/>
    <w:rsid w:val="0077612C"/>
    <w:pPr>
      <w:numPr>
        <w:ilvl w:val="2"/>
      </w:numPr>
      <w:ind w:left="850" w:hanging="850"/>
      <w:outlineLvl w:val="2"/>
    </w:pPr>
    <w:rPr>
      <w:sz w:val="24"/>
    </w:rPr>
  </w:style>
  <w:style w:type="paragraph" w:styleId="Kop4">
    <w:name w:val="heading 4"/>
    <w:basedOn w:val="Kop3"/>
    <w:next w:val="Standaard"/>
    <w:autoRedefine/>
    <w:uiPriority w:val="9"/>
    <w:qFormat/>
    <w:rsid w:val="0077612C"/>
    <w:pPr>
      <w:numPr>
        <w:ilvl w:val="3"/>
      </w:numPr>
      <w:ind w:left="850" w:hanging="850"/>
      <w:outlineLvl w:val="3"/>
    </w:pPr>
    <w:rPr>
      <w:b w:val="0"/>
      <w:i/>
    </w:rPr>
  </w:style>
  <w:style w:type="paragraph" w:styleId="Kop5">
    <w:name w:val="heading 5"/>
    <w:basedOn w:val="Standaard"/>
    <w:next w:val="Standaard"/>
    <w:uiPriority w:val="9"/>
    <w:qFormat/>
    <w:rsid w:val="003D40C6"/>
    <w:pPr>
      <w:keepNext/>
      <w:outlineLvl w:val="4"/>
    </w:pPr>
    <w:rPr>
      <w:rFonts w:ascii="Helvetica" w:hAnsi="Helvetica"/>
      <w:b/>
      <w:i/>
      <w:caps/>
    </w:rPr>
  </w:style>
  <w:style w:type="paragraph" w:styleId="Kop6">
    <w:name w:val="heading 6"/>
    <w:basedOn w:val="Standaard"/>
    <w:next w:val="Standaard"/>
    <w:uiPriority w:val="9"/>
    <w:qFormat/>
    <w:rsid w:val="003D40C6"/>
    <w:pPr>
      <w:numPr>
        <w:ilvl w:val="5"/>
        <w:numId w:val="10"/>
      </w:numPr>
      <w:spacing w:after="240"/>
      <w:outlineLvl w:val="5"/>
    </w:pPr>
    <w:rPr>
      <w:rFonts w:ascii="Palatino" w:hAnsi="Palatino"/>
      <w:i/>
    </w:rPr>
  </w:style>
  <w:style w:type="paragraph" w:styleId="Kop7">
    <w:name w:val="heading 7"/>
    <w:basedOn w:val="Standaard"/>
    <w:next w:val="Standaard"/>
    <w:uiPriority w:val="9"/>
    <w:qFormat/>
    <w:rsid w:val="003D40C6"/>
    <w:pPr>
      <w:numPr>
        <w:ilvl w:val="6"/>
        <w:numId w:val="10"/>
      </w:numPr>
      <w:spacing w:after="240"/>
      <w:outlineLvl w:val="6"/>
    </w:pPr>
    <w:rPr>
      <w:rFonts w:ascii="Palatino" w:hAnsi="Palatino"/>
      <w:i/>
    </w:rPr>
  </w:style>
  <w:style w:type="paragraph" w:styleId="Kop8">
    <w:name w:val="heading 8"/>
    <w:basedOn w:val="Standaard"/>
    <w:next w:val="Standaard"/>
    <w:uiPriority w:val="9"/>
    <w:qFormat/>
    <w:rsid w:val="003D40C6"/>
    <w:pPr>
      <w:numPr>
        <w:ilvl w:val="7"/>
        <w:numId w:val="10"/>
      </w:numPr>
      <w:spacing w:after="240"/>
      <w:outlineLvl w:val="7"/>
    </w:pPr>
    <w:rPr>
      <w:rFonts w:ascii="Palatino" w:hAnsi="Palatino"/>
      <w:i/>
    </w:rPr>
  </w:style>
  <w:style w:type="paragraph" w:styleId="Kop9">
    <w:name w:val="heading 9"/>
    <w:basedOn w:val="Standaard"/>
    <w:next w:val="Standaard"/>
    <w:uiPriority w:val="9"/>
    <w:qFormat/>
    <w:rsid w:val="003D40C6"/>
    <w:pPr>
      <w:numPr>
        <w:ilvl w:val="8"/>
        <w:numId w:val="10"/>
      </w:numPr>
      <w:spacing w:after="240"/>
      <w:outlineLvl w:val="8"/>
    </w:pPr>
    <w:rPr>
      <w:rFonts w:ascii="Palatino" w:hAnsi="Palatino"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Text">
    <w:name w:val="Text"/>
    <w:qFormat/>
    <w:rsid w:val="00970D6C"/>
    <w:pPr>
      <w:spacing w:before="60"/>
      <w:jc w:val="both"/>
    </w:pPr>
    <w:rPr>
      <w:rFonts w:ascii="Times New Roman" w:hAnsi="Times New Roman"/>
      <w:sz w:val="22"/>
      <w:lang w:val="en-GB"/>
    </w:rPr>
  </w:style>
  <w:style w:type="paragraph" w:styleId="Koptekst">
    <w:name w:val="header"/>
    <w:basedOn w:val="Standaard"/>
    <w:link w:val="KoptekstChar"/>
    <w:uiPriority w:val="99"/>
    <w:rsid w:val="003D40C6"/>
    <w:pPr>
      <w:tabs>
        <w:tab w:val="center" w:pos="4320"/>
        <w:tab w:val="right" w:pos="8640"/>
      </w:tabs>
    </w:pPr>
  </w:style>
  <w:style w:type="paragraph" w:styleId="Voettekst">
    <w:name w:val="footer"/>
    <w:basedOn w:val="Standaard"/>
    <w:link w:val="VoettekstChar"/>
    <w:uiPriority w:val="99"/>
    <w:rsid w:val="003D40C6"/>
    <w:pPr>
      <w:tabs>
        <w:tab w:val="center" w:pos="4320"/>
        <w:tab w:val="right" w:pos="8640"/>
      </w:tabs>
    </w:pPr>
  </w:style>
  <w:style w:type="character" w:styleId="Verwijzingopmerking">
    <w:name w:val="annotation reference"/>
    <w:basedOn w:val="Standaardalinea-lettertype"/>
    <w:semiHidden/>
    <w:rsid w:val="003D40C6"/>
    <w:rPr>
      <w:sz w:val="16"/>
    </w:rPr>
  </w:style>
  <w:style w:type="paragraph" w:styleId="Titel">
    <w:name w:val="Title"/>
    <w:basedOn w:val="Standaard"/>
    <w:link w:val="TitelChar"/>
    <w:autoRedefine/>
    <w:uiPriority w:val="10"/>
    <w:qFormat/>
    <w:rsid w:val="00E827B5"/>
    <w:pPr>
      <w:spacing w:before="240" w:after="60"/>
      <w:jc w:val="center"/>
    </w:pPr>
    <w:rPr>
      <w:b/>
      <w:kern w:val="28"/>
      <w:sz w:val="40"/>
    </w:rPr>
  </w:style>
  <w:style w:type="paragraph" w:styleId="Tekstopmerking">
    <w:name w:val="annotation text"/>
    <w:basedOn w:val="Standaard"/>
    <w:link w:val="TekstopmerkingChar"/>
    <w:semiHidden/>
    <w:rsid w:val="003D40C6"/>
  </w:style>
  <w:style w:type="paragraph" w:styleId="Subtitel">
    <w:name w:val="Subtitle"/>
    <w:basedOn w:val="Standaard"/>
    <w:next w:val="Standaard"/>
    <w:autoRedefine/>
    <w:qFormat/>
    <w:rsid w:val="005A352D"/>
    <w:pPr>
      <w:spacing w:before="240" w:after="120"/>
      <w:jc w:val="center"/>
    </w:pPr>
    <w:rPr>
      <w:b/>
      <w:i/>
      <w:caps/>
      <w:sz w:val="28"/>
      <w:szCs w:val="28"/>
    </w:rPr>
  </w:style>
  <w:style w:type="paragraph" w:customStyle="1" w:styleId="Ref">
    <w:name w:val="Ref."/>
    <w:rsid w:val="003D40C6"/>
    <w:pPr>
      <w:spacing w:before="60"/>
    </w:pPr>
    <w:rPr>
      <w:rFonts w:ascii="Helvetica" w:hAnsi="Helvetica"/>
      <w:b/>
      <w:noProof/>
      <w:sz w:val="18"/>
      <w:lang w:val="en-GB"/>
    </w:rPr>
  </w:style>
  <w:style w:type="character" w:styleId="Paginanummer">
    <w:name w:val="page number"/>
    <w:basedOn w:val="Standaardalinea-lettertype"/>
    <w:semiHidden/>
    <w:rsid w:val="003D40C6"/>
  </w:style>
  <w:style w:type="paragraph" w:customStyle="1" w:styleId="Doc">
    <w:name w:val="Doc."/>
    <w:basedOn w:val="Ref"/>
    <w:rsid w:val="003D40C6"/>
    <w:pPr>
      <w:jc w:val="center"/>
    </w:pPr>
    <w:rPr>
      <w:sz w:val="24"/>
    </w:rPr>
  </w:style>
  <w:style w:type="paragraph" w:styleId="Inhopg1">
    <w:name w:val="toc 1"/>
    <w:next w:val="Standaard"/>
    <w:autoRedefine/>
    <w:uiPriority w:val="39"/>
    <w:rsid w:val="0077612C"/>
    <w:pPr>
      <w:tabs>
        <w:tab w:val="left" w:pos="432"/>
        <w:tab w:val="right" w:leader="dot" w:pos="9737"/>
      </w:tabs>
      <w:spacing w:before="120" w:after="120" w:line="300" w:lineRule="auto"/>
    </w:pPr>
    <w:rPr>
      <w:rFonts w:ascii="Times New Roman" w:eastAsia="Calibri" w:hAnsi="Times New Roman"/>
      <w:b/>
      <w:bCs/>
      <w:caps/>
      <w:sz w:val="28"/>
    </w:rPr>
  </w:style>
  <w:style w:type="paragraph" w:customStyle="1" w:styleId="TableT">
    <w:name w:val="TableT"/>
    <w:rsid w:val="003D40C6"/>
    <w:pPr>
      <w:jc w:val="center"/>
    </w:pPr>
    <w:rPr>
      <w:b/>
      <w:i/>
      <w:noProof/>
      <w:sz w:val="24"/>
      <w:lang w:val="en-GB"/>
    </w:rPr>
  </w:style>
  <w:style w:type="paragraph" w:customStyle="1" w:styleId="CellBody">
    <w:name w:val="CellBody"/>
    <w:rsid w:val="003D40C6"/>
    <w:pPr>
      <w:spacing w:before="60"/>
    </w:pPr>
    <w:rPr>
      <w:noProof/>
      <w:lang w:val="en-GB"/>
    </w:rPr>
  </w:style>
  <w:style w:type="paragraph" w:customStyle="1" w:styleId="CellHeading">
    <w:name w:val="CellHeading"/>
    <w:rsid w:val="003D40C6"/>
    <w:pPr>
      <w:jc w:val="center"/>
    </w:pPr>
    <w:rPr>
      <w:i/>
      <w:noProof/>
      <w:lang w:val="en-GB"/>
    </w:rPr>
  </w:style>
  <w:style w:type="paragraph" w:styleId="Inhopg2">
    <w:name w:val="toc 2"/>
    <w:basedOn w:val="Inhopg1"/>
    <w:next w:val="Standaard"/>
    <w:autoRedefine/>
    <w:uiPriority w:val="39"/>
    <w:rsid w:val="0077612C"/>
    <w:pPr>
      <w:tabs>
        <w:tab w:val="left" w:pos="864"/>
      </w:tabs>
      <w:spacing w:before="0" w:after="0"/>
      <w:ind w:left="432"/>
    </w:pPr>
    <w:rPr>
      <w:b w:val="0"/>
      <w:bCs w:val="0"/>
      <w:caps w:val="0"/>
      <w:smallCaps/>
      <w:sz w:val="24"/>
    </w:rPr>
  </w:style>
  <w:style w:type="paragraph" w:styleId="Inhopg3">
    <w:name w:val="toc 3"/>
    <w:basedOn w:val="Inhopg2"/>
    <w:next w:val="Standaard"/>
    <w:autoRedefine/>
    <w:uiPriority w:val="39"/>
    <w:rsid w:val="0077612C"/>
    <w:pPr>
      <w:tabs>
        <w:tab w:val="left" w:pos="1200"/>
        <w:tab w:val="left" w:pos="1680"/>
      </w:tabs>
    </w:pPr>
    <w:rPr>
      <w:iCs/>
      <w:smallCaps w:val="0"/>
    </w:rPr>
  </w:style>
  <w:style w:type="paragraph" w:styleId="Inhopg4">
    <w:name w:val="toc 4"/>
    <w:basedOn w:val="Inhopg3"/>
    <w:next w:val="Standaard"/>
    <w:autoRedefine/>
    <w:uiPriority w:val="39"/>
    <w:rsid w:val="0077612C"/>
    <w:pPr>
      <w:tabs>
        <w:tab w:val="clear" w:pos="864"/>
        <w:tab w:val="clear" w:pos="1200"/>
        <w:tab w:val="clear" w:pos="1680"/>
        <w:tab w:val="clear" w:pos="9737"/>
        <w:tab w:val="left" w:pos="9605"/>
      </w:tabs>
    </w:pPr>
    <w:rPr>
      <w:iCs w:val="0"/>
      <w:szCs w:val="18"/>
    </w:rPr>
  </w:style>
  <w:style w:type="paragraph" w:styleId="Inhopg5">
    <w:name w:val="toc 5"/>
    <w:basedOn w:val="Standaard"/>
    <w:next w:val="Standaard"/>
    <w:autoRedefine/>
    <w:semiHidden/>
    <w:rsid w:val="003D40C6"/>
    <w:pPr>
      <w:ind w:left="960"/>
      <w:jc w:val="left"/>
    </w:pPr>
    <w:rPr>
      <w:rFonts w:asciiTheme="minorHAnsi" w:hAnsiTheme="minorHAnsi"/>
      <w:sz w:val="18"/>
      <w:szCs w:val="18"/>
    </w:rPr>
  </w:style>
  <w:style w:type="paragraph" w:styleId="Inhopg6">
    <w:name w:val="toc 6"/>
    <w:basedOn w:val="Standaard"/>
    <w:next w:val="Standaard"/>
    <w:autoRedefine/>
    <w:semiHidden/>
    <w:rsid w:val="003D40C6"/>
    <w:pPr>
      <w:ind w:left="1200"/>
      <w:jc w:val="left"/>
    </w:pPr>
    <w:rPr>
      <w:rFonts w:asciiTheme="minorHAnsi" w:hAnsiTheme="minorHAnsi"/>
      <w:sz w:val="18"/>
      <w:szCs w:val="18"/>
    </w:rPr>
  </w:style>
  <w:style w:type="paragraph" w:styleId="Inhopg7">
    <w:name w:val="toc 7"/>
    <w:basedOn w:val="Standaard"/>
    <w:next w:val="Standaard"/>
    <w:autoRedefine/>
    <w:semiHidden/>
    <w:rsid w:val="003D40C6"/>
    <w:pPr>
      <w:ind w:left="1440"/>
      <w:jc w:val="left"/>
    </w:pPr>
    <w:rPr>
      <w:rFonts w:asciiTheme="minorHAnsi" w:hAnsiTheme="minorHAnsi"/>
      <w:sz w:val="18"/>
      <w:szCs w:val="18"/>
    </w:rPr>
  </w:style>
  <w:style w:type="paragraph" w:styleId="Inhopg8">
    <w:name w:val="toc 8"/>
    <w:basedOn w:val="Standaard"/>
    <w:next w:val="Standaard"/>
    <w:autoRedefine/>
    <w:semiHidden/>
    <w:rsid w:val="003D40C6"/>
    <w:pPr>
      <w:ind w:left="1680"/>
      <w:jc w:val="left"/>
    </w:pPr>
    <w:rPr>
      <w:rFonts w:asciiTheme="minorHAnsi" w:hAnsiTheme="minorHAnsi"/>
      <w:sz w:val="18"/>
      <w:szCs w:val="18"/>
    </w:rPr>
  </w:style>
  <w:style w:type="paragraph" w:styleId="Inhopg9">
    <w:name w:val="toc 9"/>
    <w:basedOn w:val="Standaard"/>
    <w:next w:val="Standaard"/>
    <w:autoRedefine/>
    <w:semiHidden/>
    <w:rsid w:val="003D40C6"/>
    <w:pPr>
      <w:ind w:left="1920"/>
      <w:jc w:val="left"/>
    </w:pPr>
    <w:rPr>
      <w:rFonts w:asciiTheme="minorHAnsi" w:hAnsiTheme="minorHAnsi"/>
      <w:sz w:val="18"/>
      <w:szCs w:val="18"/>
    </w:rPr>
  </w:style>
  <w:style w:type="paragraph" w:customStyle="1" w:styleId="Text-italic">
    <w:name w:val="Text-italic"/>
    <w:basedOn w:val="Text"/>
    <w:next w:val="Text"/>
    <w:rsid w:val="003D40C6"/>
    <w:rPr>
      <w:i/>
    </w:rPr>
  </w:style>
  <w:style w:type="paragraph" w:customStyle="1" w:styleId="Bullet-text">
    <w:name w:val="Bullet-text"/>
    <w:basedOn w:val="Standaard"/>
    <w:rsid w:val="003D40C6"/>
    <w:pPr>
      <w:numPr>
        <w:numId w:val="8"/>
      </w:numPr>
      <w:ind w:left="1208" w:hanging="357"/>
    </w:pPr>
    <w:rPr>
      <w:i/>
    </w:rPr>
  </w:style>
  <w:style w:type="character" w:styleId="Hyperlink">
    <w:name w:val="Hyperlink"/>
    <w:basedOn w:val="Standaardalinea-lettertype"/>
    <w:uiPriority w:val="99"/>
    <w:rsid w:val="003D40C6"/>
    <w:rPr>
      <w:color w:val="0000FF"/>
      <w:u w:val="single"/>
    </w:rPr>
  </w:style>
  <w:style w:type="paragraph" w:styleId="Eindnoottekst">
    <w:name w:val="endnote text"/>
    <w:basedOn w:val="Standaard"/>
    <w:semiHidden/>
    <w:rsid w:val="003D40C6"/>
    <w:rPr>
      <w:sz w:val="20"/>
    </w:rPr>
  </w:style>
  <w:style w:type="character" w:styleId="Eindnootmarkering">
    <w:name w:val="endnote reference"/>
    <w:basedOn w:val="Standaardalinea-lettertype"/>
    <w:semiHidden/>
    <w:rsid w:val="003D40C6"/>
    <w:rPr>
      <w:vertAlign w:val="baseline"/>
    </w:rPr>
  </w:style>
  <w:style w:type="character" w:styleId="GevolgdeHyperlink">
    <w:name w:val="FollowedHyperlink"/>
    <w:basedOn w:val="Standaardalinea-lettertype"/>
    <w:semiHidden/>
    <w:rsid w:val="003D40C6"/>
    <w:rPr>
      <w:color w:val="800080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E196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E196E"/>
    <w:rPr>
      <w:rFonts w:ascii="Tahoma" w:hAnsi="Tahoma" w:cs="Tahoma"/>
      <w:i/>
      <w:sz w:val="16"/>
      <w:szCs w:val="16"/>
      <w:lang w:val="en-GB"/>
    </w:rPr>
  </w:style>
  <w:style w:type="table" w:styleId="Tabelraster">
    <w:name w:val="Table Grid"/>
    <w:basedOn w:val="Standaardtabel"/>
    <w:uiPriority w:val="59"/>
    <w:rsid w:val="0085680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optekstChar">
    <w:name w:val="Koptekst Char"/>
    <w:basedOn w:val="Standaardalinea-lettertype"/>
    <w:link w:val="Koptekst"/>
    <w:uiPriority w:val="99"/>
    <w:rsid w:val="000D1279"/>
    <w:rPr>
      <w:rFonts w:ascii="Times New Roman" w:hAnsi="Times New Roman"/>
      <w:sz w:val="22"/>
      <w:lang w:val="en-GB"/>
    </w:rPr>
  </w:style>
  <w:style w:type="character" w:customStyle="1" w:styleId="TitelChar">
    <w:name w:val="Titel Char"/>
    <w:basedOn w:val="Standaardalinea-lettertype"/>
    <w:link w:val="Titel"/>
    <w:uiPriority w:val="10"/>
    <w:rsid w:val="00E827B5"/>
    <w:rPr>
      <w:rFonts w:ascii="Times New Roman" w:eastAsia="Calibri" w:hAnsi="Times New Roman"/>
      <w:b/>
      <w:kern w:val="28"/>
      <w:sz w:val="40"/>
      <w:szCs w:val="22"/>
      <w:lang w:val="en-GB"/>
    </w:rPr>
  </w:style>
  <w:style w:type="paragraph" w:styleId="Geenafstand">
    <w:name w:val="No Spacing"/>
    <w:uiPriority w:val="1"/>
    <w:qFormat/>
    <w:rsid w:val="0048679C"/>
    <w:rPr>
      <w:rFonts w:ascii="Times New Roman" w:eastAsia="Calibri" w:hAnsi="Times New Roman"/>
      <w:sz w:val="22"/>
      <w:szCs w:val="22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354AA"/>
    <w:rPr>
      <w:b/>
      <w:bCs/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semiHidden/>
    <w:rsid w:val="001354AA"/>
    <w:rPr>
      <w:rFonts w:ascii="Times New Roman" w:eastAsia="Calibri" w:hAnsi="Times New Roman"/>
      <w:sz w:val="22"/>
      <w:szCs w:val="22"/>
    </w:rPr>
  </w:style>
  <w:style w:type="character" w:customStyle="1" w:styleId="OnderwerpvanopmerkingChar">
    <w:name w:val="Onderwerp van opmerking Char"/>
    <w:basedOn w:val="TekstopmerkingChar"/>
    <w:link w:val="Onderwerpvanopmerking"/>
    <w:rsid w:val="001354AA"/>
  </w:style>
  <w:style w:type="paragraph" w:styleId="Revisie">
    <w:name w:val="Revision"/>
    <w:hidden/>
    <w:uiPriority w:val="99"/>
    <w:semiHidden/>
    <w:rsid w:val="001354AA"/>
    <w:rPr>
      <w:rFonts w:ascii="Times New Roman" w:eastAsia="Calibri" w:hAnsi="Times New Roman"/>
      <w:sz w:val="22"/>
      <w:szCs w:val="22"/>
    </w:rPr>
  </w:style>
  <w:style w:type="paragraph" w:styleId="Normaalweb">
    <w:name w:val="Normal (Web)"/>
    <w:basedOn w:val="Standaard"/>
    <w:uiPriority w:val="99"/>
    <w:unhideWhenUsed/>
    <w:rsid w:val="00182589"/>
    <w:pPr>
      <w:spacing w:before="100" w:beforeAutospacing="1" w:after="100" w:afterAutospacing="1" w:line="240" w:lineRule="auto"/>
    </w:pPr>
    <w:rPr>
      <w:rFonts w:eastAsia="Times New Roman"/>
      <w:szCs w:val="24"/>
    </w:rPr>
  </w:style>
  <w:style w:type="paragraph" w:styleId="Lijstalinea">
    <w:name w:val="List Paragraph"/>
    <w:basedOn w:val="Standaard"/>
    <w:uiPriority w:val="34"/>
    <w:qFormat/>
    <w:rsid w:val="003D5AC8"/>
    <w:pPr>
      <w:ind w:left="720"/>
      <w:contextualSpacing/>
    </w:p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3F2139"/>
    <w:pPr>
      <w:numPr>
        <w:numId w:val="0"/>
      </w:numPr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szCs w:val="28"/>
      <w:lang w:val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C01695"/>
    <w:rPr>
      <w:rFonts w:ascii="Times New Roman" w:eastAsia="Calibri" w:hAnsi="Times New Roman"/>
      <w:sz w:val="24"/>
      <w:szCs w:val="22"/>
    </w:rPr>
  </w:style>
  <w:style w:type="character" w:customStyle="1" w:styleId="Kop1Char">
    <w:name w:val="Kop 1 Char"/>
    <w:basedOn w:val="Standaardalinea-lettertype"/>
    <w:link w:val="Kop1"/>
    <w:uiPriority w:val="9"/>
    <w:rsid w:val="004B630A"/>
    <w:rPr>
      <w:rFonts w:ascii="Times New Roman" w:hAnsi="Times New Roman"/>
      <w:b/>
      <w:caps/>
      <w:color w:val="1F497D" w:themeColor="text2"/>
      <w:sz w:val="28"/>
      <w:lang w:val="en-GB"/>
    </w:rPr>
  </w:style>
  <w:style w:type="character" w:customStyle="1" w:styleId="Kop2Char">
    <w:name w:val="Kop 2 Char"/>
    <w:basedOn w:val="Standaardalinea-lettertype"/>
    <w:link w:val="Kop2"/>
    <w:uiPriority w:val="9"/>
    <w:rsid w:val="00BE4CD2"/>
    <w:rPr>
      <w:rFonts w:ascii="Times New Roman" w:hAnsi="Times New Roman"/>
      <w:b/>
      <w:sz w:val="28"/>
      <w:lang w:val="en-GB"/>
    </w:rPr>
  </w:style>
  <w:style w:type="paragraph" w:styleId="Bijschrift">
    <w:name w:val="caption"/>
    <w:basedOn w:val="Standaard"/>
    <w:next w:val="Standaard"/>
    <w:uiPriority w:val="35"/>
    <w:unhideWhenUsed/>
    <w:qFormat/>
    <w:rsid w:val="00BE4CD2"/>
    <w:pPr>
      <w:spacing w:after="200" w:line="240" w:lineRule="auto"/>
      <w:jc w:val="left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paragraph" w:styleId="Voetnoottekst">
    <w:name w:val="footnote text"/>
    <w:basedOn w:val="Standaard"/>
    <w:link w:val="VoetnoottekstChar"/>
    <w:uiPriority w:val="99"/>
    <w:unhideWhenUsed/>
    <w:rsid w:val="00F30B63"/>
    <w:pPr>
      <w:spacing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F30B63"/>
    <w:rPr>
      <w:rFonts w:ascii="Times New Roman" w:eastAsia="Calibri" w:hAnsi="Times New Roman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F30B63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14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7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BE72BF-4754-4907-BBBD-8ADB1E25D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492</TotalTime>
  <Pages>7</Pages>
  <Words>445</Words>
  <Characters>2450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Nikhef</Company>
  <LinksUpToDate>false</LinksUpToDate>
  <CharactersWithSpaces>2890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Roo</dc:creator>
  <cp:keywords/>
  <dc:description/>
  <cp:lastModifiedBy>su</cp:lastModifiedBy>
  <cp:revision>15</cp:revision>
  <cp:lastPrinted>2011-05-05T20:05:00Z</cp:lastPrinted>
  <dcterms:created xsi:type="dcterms:W3CDTF">2011-05-04T09:55:00Z</dcterms:created>
  <dcterms:modified xsi:type="dcterms:W3CDTF">2011-05-06T16:24:00Z</dcterms:modified>
</cp:coreProperties>
</file>