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07" w:rsidRPr="00637AEB" w:rsidRDefault="003D7807">
      <w:pPr>
        <w:pStyle w:val="Body1"/>
        <w:rPr>
          <w:rFonts w:ascii="Verdana" w:hAnsi="Verdana"/>
          <w:b/>
          <w:sz w:val="16"/>
          <w:szCs w:val="16"/>
          <w:lang w:val="nl-NL"/>
        </w:rPr>
      </w:pPr>
      <w:bookmarkStart w:id="0" w:name="_GoBack"/>
      <w:bookmarkEnd w:id="0"/>
    </w:p>
    <w:p w:rsidR="00207683" w:rsidRPr="00207683" w:rsidRDefault="006D4BFF">
      <w:pPr>
        <w:pStyle w:val="Body1"/>
        <w:rPr>
          <w:rFonts w:ascii="Verdana" w:hAnsi="Verdana"/>
          <w:b/>
          <w:sz w:val="22"/>
          <w:szCs w:val="22"/>
          <w:lang w:val="nl-NL"/>
        </w:rPr>
      </w:pPr>
      <w:r>
        <w:rPr>
          <w:rFonts w:ascii="Verdana" w:hAnsi="Verdana"/>
          <w:b/>
          <w:sz w:val="22"/>
          <w:szCs w:val="22"/>
          <w:lang w:val="nl-NL"/>
        </w:rPr>
        <w:t>P</w:t>
      </w:r>
      <w:r w:rsidR="00207683">
        <w:rPr>
          <w:rFonts w:ascii="Verdana" w:hAnsi="Verdana"/>
          <w:b/>
          <w:sz w:val="22"/>
          <w:szCs w:val="22"/>
          <w:lang w:val="nl-NL"/>
        </w:rPr>
        <w:t>leidooi voor een snelle overgang naar ‘Open Access’ publiceren</w:t>
      </w:r>
    </w:p>
    <w:p w:rsidR="00207683" w:rsidRDefault="00207683">
      <w:pPr>
        <w:pStyle w:val="Body1"/>
        <w:rPr>
          <w:rFonts w:ascii="Verdana" w:hAnsi="Verdana"/>
          <w:sz w:val="22"/>
          <w:szCs w:val="22"/>
          <w:lang w:val="nl-NL"/>
        </w:rPr>
      </w:pPr>
    </w:p>
    <w:p w:rsidR="00BE5E48" w:rsidRPr="00577596" w:rsidRDefault="005B77C8">
      <w:pPr>
        <w:pStyle w:val="Body1"/>
        <w:rPr>
          <w:rFonts w:ascii="Verdana" w:hAnsi="Verdana"/>
          <w:sz w:val="22"/>
          <w:szCs w:val="22"/>
          <w:lang w:val="nl-NL"/>
        </w:rPr>
      </w:pPr>
      <w:r w:rsidRPr="00577596">
        <w:rPr>
          <w:rFonts w:ascii="Verdana" w:hAnsi="Verdana"/>
          <w:sz w:val="22"/>
          <w:szCs w:val="22"/>
          <w:lang w:val="nl-NL"/>
        </w:rPr>
        <w:t>Wetenschappelijk publiceren is een essentieel onderdeel van elke wetenschappelijke activiteit en Open Access (OA)</w:t>
      </w:r>
      <w:r w:rsidR="006D4BFF">
        <w:rPr>
          <w:rFonts w:ascii="Verdana" w:hAnsi="Verdana"/>
          <w:sz w:val="22"/>
          <w:szCs w:val="22"/>
          <w:lang w:val="nl-NL"/>
        </w:rPr>
        <w:t>, d.w.z. vrij</w:t>
      </w:r>
      <w:r w:rsidR="00163BBB">
        <w:rPr>
          <w:rFonts w:ascii="Verdana" w:hAnsi="Verdana"/>
          <w:sz w:val="22"/>
          <w:szCs w:val="22"/>
          <w:lang w:val="nl-NL"/>
        </w:rPr>
        <w:t>e</w:t>
      </w:r>
      <w:r w:rsidR="006D4BFF">
        <w:rPr>
          <w:rFonts w:ascii="Verdana" w:hAnsi="Verdana"/>
          <w:sz w:val="22"/>
          <w:szCs w:val="22"/>
          <w:lang w:val="nl-NL"/>
        </w:rPr>
        <w:t xml:space="preserve"> toegankelijk</w:t>
      </w:r>
      <w:r w:rsidR="00163BBB">
        <w:rPr>
          <w:rFonts w:ascii="Verdana" w:hAnsi="Verdana"/>
          <w:sz w:val="22"/>
          <w:szCs w:val="22"/>
          <w:lang w:val="nl-NL"/>
        </w:rPr>
        <w:t>heid van</w:t>
      </w:r>
      <w:r w:rsidR="003D7807">
        <w:rPr>
          <w:rFonts w:ascii="Verdana" w:hAnsi="Verdana"/>
          <w:sz w:val="22"/>
          <w:szCs w:val="22"/>
          <w:lang w:val="nl-NL"/>
        </w:rPr>
        <w:t xml:space="preserve"> wetenschappelijke </w:t>
      </w:r>
      <w:r w:rsidRPr="00577596">
        <w:rPr>
          <w:rFonts w:ascii="Verdana" w:hAnsi="Verdana"/>
          <w:sz w:val="22"/>
          <w:szCs w:val="22"/>
          <w:lang w:val="nl-NL"/>
        </w:rPr>
        <w:t>public</w:t>
      </w:r>
      <w:r w:rsidR="003D7807">
        <w:rPr>
          <w:rFonts w:ascii="Verdana" w:hAnsi="Verdana"/>
          <w:sz w:val="22"/>
          <w:szCs w:val="22"/>
          <w:lang w:val="nl-NL"/>
        </w:rPr>
        <w:t>aties,</w:t>
      </w:r>
      <w:r w:rsidRPr="00577596">
        <w:rPr>
          <w:rFonts w:ascii="Verdana" w:hAnsi="Verdana"/>
          <w:sz w:val="22"/>
          <w:szCs w:val="22"/>
          <w:lang w:val="nl-NL"/>
        </w:rPr>
        <w:t xml:space="preserve"> voor</w:t>
      </w:r>
      <w:r w:rsidR="00577596">
        <w:rPr>
          <w:rFonts w:ascii="Verdana" w:hAnsi="Verdana"/>
          <w:sz w:val="22"/>
          <w:szCs w:val="22"/>
          <w:lang w:val="nl-NL"/>
        </w:rPr>
        <w:t>ziet op optimale wijze</w:t>
      </w:r>
      <w:r w:rsidRPr="00577596">
        <w:rPr>
          <w:rFonts w:ascii="Verdana" w:hAnsi="Verdana"/>
          <w:sz w:val="22"/>
          <w:szCs w:val="22"/>
          <w:lang w:val="nl-NL"/>
        </w:rPr>
        <w:t xml:space="preserve"> in </w:t>
      </w:r>
      <w:r w:rsidR="00163BBB">
        <w:rPr>
          <w:rFonts w:ascii="Verdana" w:hAnsi="Verdana"/>
          <w:sz w:val="22"/>
          <w:szCs w:val="22"/>
          <w:lang w:val="nl-NL"/>
        </w:rPr>
        <w:t xml:space="preserve">de verspreiding </w:t>
      </w:r>
      <w:r w:rsidRPr="00577596">
        <w:rPr>
          <w:rFonts w:ascii="Verdana" w:hAnsi="Verdana"/>
          <w:sz w:val="22"/>
          <w:szCs w:val="22"/>
          <w:lang w:val="nl-NL"/>
        </w:rPr>
        <w:t>van wetenschappelijke resultaten</w:t>
      </w:r>
      <w:r w:rsidR="00CE392B">
        <w:rPr>
          <w:rFonts w:ascii="Verdana" w:hAnsi="Verdana"/>
          <w:sz w:val="22"/>
          <w:szCs w:val="22"/>
          <w:lang w:val="nl-NL"/>
        </w:rPr>
        <w:t xml:space="preserve"> die op basis van </w:t>
      </w:r>
      <w:r w:rsidR="00CE392B">
        <w:rPr>
          <w:rFonts w:ascii="Verdana" w:hAnsi="Verdana"/>
          <w:i/>
          <w:sz w:val="22"/>
          <w:szCs w:val="22"/>
          <w:lang w:val="nl-NL"/>
        </w:rPr>
        <w:t xml:space="preserve">peer review </w:t>
      </w:r>
      <w:r w:rsidR="00CE392B">
        <w:rPr>
          <w:rFonts w:ascii="Verdana" w:hAnsi="Verdana"/>
          <w:sz w:val="22"/>
          <w:szCs w:val="22"/>
          <w:lang w:val="nl-NL"/>
        </w:rPr>
        <w:t>geselecteerd zijn voor publicatie.</w:t>
      </w:r>
      <w:r w:rsidR="00B036F7">
        <w:rPr>
          <w:rFonts w:ascii="Verdana" w:hAnsi="Verdana"/>
          <w:sz w:val="22"/>
          <w:szCs w:val="22"/>
          <w:lang w:val="nl-NL"/>
        </w:rPr>
        <w:t xml:space="preserve"> </w:t>
      </w:r>
      <w:r w:rsidR="008E7409">
        <w:rPr>
          <w:rFonts w:ascii="Verdana" w:hAnsi="Verdana"/>
          <w:sz w:val="22"/>
          <w:szCs w:val="22"/>
          <w:lang w:val="nl-NL"/>
        </w:rPr>
        <w:t>Vrij toegankelijk betekent dat</w:t>
      </w:r>
      <w:r w:rsidR="00163BBB">
        <w:rPr>
          <w:rFonts w:ascii="Verdana" w:hAnsi="Verdana"/>
          <w:sz w:val="22"/>
          <w:szCs w:val="22"/>
          <w:lang w:val="nl-NL"/>
        </w:rPr>
        <w:t xml:space="preserve"> </w:t>
      </w:r>
      <w:r w:rsidR="008E7409">
        <w:rPr>
          <w:rFonts w:ascii="Verdana" w:hAnsi="Verdana"/>
          <w:sz w:val="22"/>
          <w:szCs w:val="22"/>
          <w:lang w:val="nl-NL"/>
        </w:rPr>
        <w:t>gebruiker</w:t>
      </w:r>
      <w:r w:rsidR="00163BBB">
        <w:rPr>
          <w:rFonts w:ascii="Verdana" w:hAnsi="Verdana"/>
          <w:sz w:val="22"/>
          <w:szCs w:val="22"/>
          <w:lang w:val="nl-NL"/>
        </w:rPr>
        <w:t>s</w:t>
      </w:r>
      <w:r w:rsidR="008E7409">
        <w:rPr>
          <w:rFonts w:ascii="Verdana" w:hAnsi="Verdana"/>
          <w:sz w:val="22"/>
          <w:szCs w:val="22"/>
          <w:lang w:val="nl-NL"/>
        </w:rPr>
        <w:t xml:space="preserve"> zonder abonnement wetenschappelijke publicaties online k</w:t>
      </w:r>
      <w:r w:rsidR="00163BBB">
        <w:rPr>
          <w:rFonts w:ascii="Verdana" w:hAnsi="Verdana"/>
          <w:sz w:val="22"/>
          <w:szCs w:val="22"/>
          <w:lang w:val="nl-NL"/>
        </w:rPr>
        <w:t>unnen raadplegen</w:t>
      </w:r>
      <w:r w:rsidR="008E7409">
        <w:rPr>
          <w:rFonts w:ascii="Verdana" w:hAnsi="Verdana"/>
          <w:sz w:val="22"/>
          <w:szCs w:val="22"/>
          <w:lang w:val="nl-NL"/>
        </w:rPr>
        <w:t xml:space="preserve">. </w:t>
      </w:r>
      <w:r w:rsidRPr="00577596">
        <w:rPr>
          <w:rFonts w:ascii="Verdana" w:hAnsi="Verdana"/>
          <w:sz w:val="22"/>
          <w:szCs w:val="22"/>
          <w:lang w:val="nl-NL"/>
        </w:rPr>
        <w:t>OA</w:t>
      </w:r>
      <w:r w:rsidR="00ED7E37">
        <w:rPr>
          <w:rFonts w:ascii="Verdana" w:hAnsi="Verdana"/>
          <w:sz w:val="22"/>
          <w:szCs w:val="22"/>
          <w:lang w:val="nl-NL"/>
        </w:rPr>
        <w:t>-</w:t>
      </w:r>
      <w:r w:rsidRPr="00577596">
        <w:rPr>
          <w:rFonts w:ascii="Verdana" w:hAnsi="Verdana"/>
          <w:sz w:val="22"/>
          <w:szCs w:val="22"/>
          <w:lang w:val="nl-NL"/>
        </w:rPr>
        <w:t xml:space="preserve">publiceren wordt breed gesteund als de gewenste standaard door </w:t>
      </w:r>
      <w:r w:rsidR="00EB01B1">
        <w:rPr>
          <w:rFonts w:ascii="Verdana" w:hAnsi="Verdana"/>
          <w:sz w:val="22"/>
          <w:szCs w:val="22"/>
          <w:lang w:val="nl-NL"/>
        </w:rPr>
        <w:t xml:space="preserve">o.a. </w:t>
      </w:r>
      <w:proofErr w:type="spellStart"/>
      <w:r w:rsidR="00ED7E37">
        <w:rPr>
          <w:rFonts w:ascii="Verdana" w:hAnsi="Verdana"/>
          <w:sz w:val="22"/>
          <w:szCs w:val="22"/>
          <w:lang w:val="nl-NL"/>
        </w:rPr>
        <w:t>onderzoek</w:t>
      </w:r>
      <w:r w:rsidRPr="00577596">
        <w:rPr>
          <w:rFonts w:ascii="Verdana" w:hAnsi="Verdana"/>
          <w:sz w:val="22"/>
          <w:szCs w:val="22"/>
          <w:lang w:val="nl-NL"/>
        </w:rPr>
        <w:t>s</w:t>
      </w:r>
      <w:proofErr w:type="spellEnd"/>
      <w:r w:rsidRPr="00577596">
        <w:rPr>
          <w:rFonts w:ascii="Verdana" w:hAnsi="Verdana"/>
          <w:sz w:val="22"/>
          <w:szCs w:val="22"/>
          <w:lang w:val="nl-NL"/>
        </w:rPr>
        <w:t>(</w:t>
      </w:r>
      <w:proofErr w:type="spellStart"/>
      <w:r w:rsidRPr="00577596">
        <w:rPr>
          <w:rFonts w:ascii="Verdana" w:hAnsi="Verdana"/>
          <w:sz w:val="22"/>
          <w:szCs w:val="22"/>
          <w:lang w:val="nl-NL"/>
        </w:rPr>
        <w:t>financierings</w:t>
      </w:r>
      <w:proofErr w:type="spellEnd"/>
      <w:r w:rsidRPr="00577596">
        <w:rPr>
          <w:rFonts w:ascii="Verdana" w:hAnsi="Verdana"/>
          <w:sz w:val="22"/>
          <w:szCs w:val="22"/>
          <w:lang w:val="nl-NL"/>
        </w:rPr>
        <w:t>)organisaties, de Europese Commissie</w:t>
      </w:r>
      <w:r w:rsidR="00ED7E37">
        <w:rPr>
          <w:rFonts w:ascii="Verdana" w:hAnsi="Verdana"/>
          <w:sz w:val="22"/>
          <w:szCs w:val="22"/>
          <w:lang w:val="nl-NL"/>
        </w:rPr>
        <w:t xml:space="preserve"> en nationale overheden</w:t>
      </w:r>
      <w:r w:rsidRPr="00577596">
        <w:rPr>
          <w:rFonts w:ascii="Verdana" w:hAnsi="Verdana"/>
          <w:sz w:val="22"/>
          <w:szCs w:val="22"/>
          <w:lang w:val="nl-NL"/>
        </w:rPr>
        <w:t>.</w:t>
      </w:r>
    </w:p>
    <w:p w:rsidR="00B036F7" w:rsidRDefault="00B036F7" w:rsidP="00B036F7">
      <w:pPr>
        <w:pStyle w:val="Body1"/>
        <w:rPr>
          <w:rFonts w:ascii="Verdana" w:hAnsi="Verdana"/>
          <w:sz w:val="22"/>
          <w:szCs w:val="22"/>
          <w:lang w:val="nl-NL"/>
        </w:rPr>
      </w:pPr>
    </w:p>
    <w:p w:rsidR="00EB01B1" w:rsidRPr="00577596" w:rsidRDefault="00EB01B1" w:rsidP="00EB01B1">
      <w:pPr>
        <w:pStyle w:val="Body1"/>
        <w:rPr>
          <w:rFonts w:ascii="Verdana" w:hAnsi="Verdana"/>
          <w:sz w:val="22"/>
          <w:szCs w:val="22"/>
          <w:lang w:val="nl-NL"/>
        </w:rPr>
      </w:pPr>
      <w:r w:rsidRPr="00577596">
        <w:rPr>
          <w:rFonts w:ascii="Verdana" w:hAnsi="Verdana"/>
          <w:sz w:val="22"/>
          <w:szCs w:val="22"/>
          <w:lang w:val="nl-NL"/>
        </w:rPr>
        <w:t>Het marktaandeel van OA</w:t>
      </w:r>
      <w:r>
        <w:rPr>
          <w:rFonts w:ascii="Verdana" w:hAnsi="Verdana"/>
          <w:sz w:val="22"/>
          <w:szCs w:val="22"/>
          <w:lang w:val="nl-NL"/>
        </w:rPr>
        <w:t>-</w:t>
      </w:r>
      <w:r w:rsidRPr="00577596">
        <w:rPr>
          <w:rFonts w:ascii="Verdana" w:hAnsi="Verdana"/>
          <w:sz w:val="22"/>
          <w:szCs w:val="22"/>
          <w:lang w:val="nl-NL"/>
        </w:rPr>
        <w:t xml:space="preserve">publicaties is de afgelopen jaren </w:t>
      </w:r>
      <w:r>
        <w:rPr>
          <w:rFonts w:ascii="Verdana" w:hAnsi="Verdana"/>
          <w:sz w:val="22"/>
          <w:szCs w:val="22"/>
          <w:lang w:val="nl-NL"/>
        </w:rPr>
        <w:t xml:space="preserve">weliswaar </w:t>
      </w:r>
      <w:r w:rsidRPr="00577596">
        <w:rPr>
          <w:rFonts w:ascii="Verdana" w:hAnsi="Verdana"/>
          <w:sz w:val="22"/>
          <w:szCs w:val="22"/>
          <w:lang w:val="nl-NL"/>
        </w:rPr>
        <w:t xml:space="preserve">toegenomen, maar de groei is traag en het aandeel is nog steeds niet groter dan zo'n 20 procent. Dank zij de verdere ontwikkeling van de mogelijkheden </w:t>
      </w:r>
      <w:r>
        <w:rPr>
          <w:rFonts w:ascii="Verdana" w:hAnsi="Verdana"/>
          <w:sz w:val="22"/>
          <w:szCs w:val="22"/>
          <w:lang w:val="nl-NL"/>
        </w:rPr>
        <w:t xml:space="preserve">van </w:t>
      </w:r>
      <w:r w:rsidRPr="00577596">
        <w:rPr>
          <w:rFonts w:ascii="Verdana" w:hAnsi="Verdana"/>
          <w:sz w:val="22"/>
          <w:szCs w:val="22"/>
          <w:lang w:val="nl-NL"/>
        </w:rPr>
        <w:t xml:space="preserve">het Worldwide Web </w:t>
      </w:r>
      <w:r>
        <w:rPr>
          <w:rFonts w:ascii="Verdana" w:hAnsi="Verdana"/>
          <w:sz w:val="22"/>
          <w:szCs w:val="22"/>
          <w:lang w:val="nl-NL"/>
        </w:rPr>
        <w:t xml:space="preserve">zijn er nauwelijks </w:t>
      </w:r>
      <w:r w:rsidRPr="00577596">
        <w:rPr>
          <w:rFonts w:ascii="Verdana" w:hAnsi="Verdana"/>
          <w:sz w:val="22"/>
          <w:szCs w:val="22"/>
          <w:lang w:val="nl-NL"/>
        </w:rPr>
        <w:t xml:space="preserve">technische beperkingen. Waarom </w:t>
      </w:r>
      <w:r>
        <w:rPr>
          <w:rFonts w:ascii="Verdana" w:hAnsi="Verdana"/>
          <w:sz w:val="22"/>
          <w:szCs w:val="22"/>
          <w:lang w:val="nl-NL"/>
        </w:rPr>
        <w:t xml:space="preserve">duurt het dan, </w:t>
      </w:r>
      <w:r w:rsidRPr="00577596">
        <w:rPr>
          <w:rFonts w:ascii="Verdana" w:hAnsi="Verdana"/>
          <w:sz w:val="22"/>
          <w:szCs w:val="22"/>
          <w:lang w:val="nl-NL"/>
        </w:rPr>
        <w:t>ondanks de duidelijke voordelen van OA</w:t>
      </w:r>
      <w:r>
        <w:rPr>
          <w:rFonts w:ascii="Verdana" w:hAnsi="Verdana"/>
          <w:sz w:val="22"/>
          <w:szCs w:val="22"/>
          <w:lang w:val="nl-NL"/>
        </w:rPr>
        <w:t>-</w:t>
      </w:r>
      <w:r w:rsidRPr="00577596">
        <w:rPr>
          <w:rFonts w:ascii="Verdana" w:hAnsi="Verdana"/>
          <w:sz w:val="22"/>
          <w:szCs w:val="22"/>
          <w:lang w:val="nl-NL"/>
        </w:rPr>
        <w:t xml:space="preserve"> publiceren - voor de wetenschap zelf, voor het stimuleren van samenwerking over disciplinegrenzen heen, voor </w:t>
      </w:r>
      <w:r>
        <w:rPr>
          <w:rFonts w:ascii="Verdana" w:hAnsi="Verdana"/>
          <w:sz w:val="22"/>
          <w:szCs w:val="22"/>
          <w:lang w:val="nl-NL"/>
        </w:rPr>
        <w:t xml:space="preserve">de kenniseconomie, voor de private </w:t>
      </w:r>
      <w:r w:rsidRPr="00577596">
        <w:rPr>
          <w:rFonts w:ascii="Verdana" w:hAnsi="Verdana"/>
          <w:sz w:val="22"/>
          <w:szCs w:val="22"/>
          <w:lang w:val="nl-NL"/>
        </w:rPr>
        <w:t xml:space="preserve">sector - </w:t>
      </w:r>
      <w:r>
        <w:rPr>
          <w:rFonts w:ascii="Verdana" w:hAnsi="Verdana"/>
          <w:sz w:val="22"/>
          <w:szCs w:val="22"/>
          <w:lang w:val="nl-NL"/>
        </w:rPr>
        <w:t xml:space="preserve">zo lang </w:t>
      </w:r>
      <w:r w:rsidRPr="00577596">
        <w:rPr>
          <w:rFonts w:ascii="Verdana" w:hAnsi="Verdana"/>
          <w:sz w:val="22"/>
          <w:szCs w:val="22"/>
          <w:lang w:val="nl-NL"/>
        </w:rPr>
        <w:t>om van OA</w:t>
      </w:r>
      <w:r>
        <w:rPr>
          <w:rFonts w:ascii="Verdana" w:hAnsi="Verdana"/>
          <w:sz w:val="22"/>
          <w:szCs w:val="22"/>
          <w:lang w:val="nl-NL"/>
        </w:rPr>
        <w:t>-</w:t>
      </w:r>
      <w:r w:rsidRPr="00577596">
        <w:rPr>
          <w:rFonts w:ascii="Verdana" w:hAnsi="Verdana"/>
          <w:sz w:val="22"/>
          <w:szCs w:val="22"/>
          <w:lang w:val="nl-NL"/>
        </w:rPr>
        <w:t>publiceren de nieuwe standaard te maken?</w:t>
      </w:r>
      <w:r>
        <w:rPr>
          <w:rFonts w:ascii="Verdana" w:hAnsi="Verdana"/>
          <w:sz w:val="22"/>
          <w:szCs w:val="22"/>
          <w:lang w:val="nl-NL"/>
        </w:rPr>
        <w:t xml:space="preserve"> Dat vragen wij ons</w:t>
      </w:r>
      <w:r w:rsidR="003224D1">
        <w:rPr>
          <w:rFonts w:ascii="Verdana" w:hAnsi="Verdana"/>
          <w:sz w:val="22"/>
          <w:szCs w:val="22"/>
          <w:lang w:val="nl-NL"/>
        </w:rPr>
        <w:t xml:space="preserve"> af</w:t>
      </w:r>
      <w:r>
        <w:rPr>
          <w:rFonts w:ascii="Verdana" w:hAnsi="Verdana"/>
          <w:sz w:val="22"/>
          <w:szCs w:val="22"/>
          <w:lang w:val="nl-NL"/>
        </w:rPr>
        <w:t>,</w:t>
      </w:r>
      <w:r w:rsidR="003224D1">
        <w:rPr>
          <w:rFonts w:ascii="Verdana" w:hAnsi="Verdana"/>
          <w:sz w:val="22"/>
          <w:szCs w:val="22"/>
          <w:lang w:val="nl-NL"/>
        </w:rPr>
        <w:t xml:space="preserve"> </w:t>
      </w:r>
      <w:r>
        <w:rPr>
          <w:rFonts w:ascii="Verdana" w:hAnsi="Verdana"/>
          <w:sz w:val="22"/>
          <w:szCs w:val="22"/>
          <w:lang w:val="nl-NL"/>
        </w:rPr>
        <w:t>als wetenschappers en als bestuurders van NWO, de Nederlandse Organisatie voor Wetenschappelijk Onderzoek.</w:t>
      </w:r>
    </w:p>
    <w:p w:rsidR="00EB01B1" w:rsidRDefault="00EB01B1" w:rsidP="00B036F7">
      <w:pPr>
        <w:pStyle w:val="Body1"/>
        <w:rPr>
          <w:rFonts w:ascii="Verdana" w:hAnsi="Verdana"/>
          <w:sz w:val="22"/>
          <w:szCs w:val="22"/>
          <w:lang w:val="nl-NL"/>
        </w:rPr>
      </w:pPr>
    </w:p>
    <w:p w:rsidR="00B036F7" w:rsidRPr="00577596" w:rsidRDefault="00B036F7" w:rsidP="00B036F7">
      <w:pPr>
        <w:pStyle w:val="Body1"/>
        <w:rPr>
          <w:rFonts w:ascii="Verdana" w:hAnsi="Verdana"/>
          <w:sz w:val="22"/>
          <w:szCs w:val="22"/>
          <w:lang w:val="nl-NL"/>
        </w:rPr>
      </w:pPr>
      <w:r w:rsidRPr="00577596">
        <w:rPr>
          <w:rFonts w:ascii="Verdana" w:hAnsi="Verdana"/>
          <w:sz w:val="22"/>
          <w:szCs w:val="22"/>
          <w:lang w:val="nl-NL"/>
        </w:rPr>
        <w:t>Wetenschappelijk publiceren is een</w:t>
      </w:r>
      <w:r>
        <w:rPr>
          <w:rFonts w:ascii="Verdana" w:hAnsi="Verdana"/>
          <w:sz w:val="22"/>
          <w:szCs w:val="22"/>
          <w:lang w:val="nl-NL"/>
        </w:rPr>
        <w:t xml:space="preserve"> miljardenmarkt en van commercië</w:t>
      </w:r>
      <w:r w:rsidRPr="00577596">
        <w:rPr>
          <w:rFonts w:ascii="Verdana" w:hAnsi="Verdana"/>
          <w:sz w:val="22"/>
          <w:szCs w:val="22"/>
          <w:lang w:val="nl-NL"/>
        </w:rPr>
        <w:t xml:space="preserve">le uitgevers </w:t>
      </w:r>
      <w:r>
        <w:rPr>
          <w:rFonts w:ascii="Verdana" w:hAnsi="Verdana"/>
          <w:sz w:val="22"/>
          <w:szCs w:val="22"/>
          <w:lang w:val="nl-NL"/>
        </w:rPr>
        <w:t xml:space="preserve">kan </w:t>
      </w:r>
      <w:r w:rsidRPr="00577596">
        <w:rPr>
          <w:rFonts w:ascii="Verdana" w:hAnsi="Verdana"/>
          <w:sz w:val="22"/>
          <w:szCs w:val="22"/>
          <w:lang w:val="nl-NL"/>
        </w:rPr>
        <w:t xml:space="preserve"> niet verwacht worden dat ze uit zichzelf afstand doen van profijtelijke verdienmodellen gebaseerd op aanzienlijke</w:t>
      </w:r>
      <w:r>
        <w:rPr>
          <w:rFonts w:ascii="Verdana" w:hAnsi="Verdana"/>
          <w:sz w:val="22"/>
          <w:szCs w:val="22"/>
          <w:lang w:val="nl-NL"/>
        </w:rPr>
        <w:t xml:space="preserve"> (en alsmaar stijgende)</w:t>
      </w:r>
      <w:r w:rsidRPr="00577596">
        <w:rPr>
          <w:rFonts w:ascii="Verdana" w:hAnsi="Verdana"/>
          <w:sz w:val="22"/>
          <w:szCs w:val="22"/>
          <w:lang w:val="nl-NL"/>
        </w:rPr>
        <w:t xml:space="preserve"> abonn</w:t>
      </w:r>
      <w:r>
        <w:rPr>
          <w:rFonts w:ascii="Verdana" w:hAnsi="Verdana"/>
          <w:sz w:val="22"/>
          <w:szCs w:val="22"/>
          <w:lang w:val="nl-NL"/>
        </w:rPr>
        <w:t xml:space="preserve">ementstarieven.  Maar aan </w:t>
      </w:r>
      <w:r w:rsidRPr="00577596">
        <w:rPr>
          <w:rFonts w:ascii="Verdana" w:hAnsi="Verdana"/>
          <w:sz w:val="22"/>
          <w:szCs w:val="22"/>
          <w:lang w:val="nl-NL"/>
        </w:rPr>
        <w:t xml:space="preserve">uitgeven zijn kosten verbonden, </w:t>
      </w:r>
      <w:r>
        <w:rPr>
          <w:rFonts w:ascii="Verdana" w:hAnsi="Verdana"/>
          <w:sz w:val="22"/>
          <w:szCs w:val="22"/>
          <w:lang w:val="nl-NL"/>
        </w:rPr>
        <w:t xml:space="preserve">dus  ook </w:t>
      </w:r>
      <w:r w:rsidRPr="00577596">
        <w:rPr>
          <w:rFonts w:ascii="Verdana" w:hAnsi="Verdana"/>
          <w:sz w:val="22"/>
          <w:szCs w:val="22"/>
          <w:lang w:val="nl-NL"/>
        </w:rPr>
        <w:t>OA</w:t>
      </w:r>
      <w:r>
        <w:rPr>
          <w:rFonts w:ascii="Verdana" w:hAnsi="Verdana"/>
          <w:sz w:val="22"/>
          <w:szCs w:val="22"/>
          <w:lang w:val="nl-NL"/>
        </w:rPr>
        <w:t>-</w:t>
      </w:r>
      <w:r w:rsidRPr="00577596">
        <w:rPr>
          <w:rFonts w:ascii="Verdana" w:hAnsi="Verdana"/>
          <w:sz w:val="22"/>
          <w:szCs w:val="22"/>
          <w:lang w:val="nl-NL"/>
        </w:rPr>
        <w:t>publiceren</w:t>
      </w:r>
      <w:r>
        <w:rPr>
          <w:rFonts w:ascii="Verdana" w:hAnsi="Verdana"/>
          <w:sz w:val="22"/>
          <w:szCs w:val="22"/>
          <w:lang w:val="nl-NL"/>
        </w:rPr>
        <w:t xml:space="preserve"> is, behalve voor de lezer, niet gratis</w:t>
      </w:r>
      <w:r w:rsidRPr="00577596">
        <w:rPr>
          <w:rFonts w:ascii="Verdana" w:hAnsi="Verdana"/>
          <w:sz w:val="22"/>
          <w:szCs w:val="22"/>
          <w:lang w:val="nl-NL"/>
        </w:rPr>
        <w:t xml:space="preserve">. </w:t>
      </w:r>
      <w:r w:rsidR="003224D1">
        <w:rPr>
          <w:rFonts w:ascii="Verdana" w:hAnsi="Verdana"/>
          <w:sz w:val="22"/>
          <w:szCs w:val="22"/>
          <w:lang w:val="nl-NL"/>
        </w:rPr>
        <w:t xml:space="preserve">Er moet </w:t>
      </w:r>
      <w:r>
        <w:rPr>
          <w:rFonts w:ascii="Verdana" w:hAnsi="Verdana"/>
          <w:sz w:val="22"/>
          <w:szCs w:val="22"/>
          <w:lang w:val="nl-NL"/>
        </w:rPr>
        <w:t>een verdienmodel zijn voor uitgevers</w:t>
      </w:r>
      <w:r w:rsidRPr="00577596">
        <w:rPr>
          <w:rFonts w:ascii="Verdana" w:hAnsi="Verdana"/>
          <w:sz w:val="22"/>
          <w:szCs w:val="22"/>
          <w:lang w:val="nl-NL"/>
        </w:rPr>
        <w:t>: - 'auteur</w:t>
      </w:r>
      <w:r>
        <w:rPr>
          <w:rFonts w:ascii="Verdana" w:hAnsi="Verdana"/>
          <w:sz w:val="22"/>
          <w:szCs w:val="22"/>
          <w:lang w:val="nl-NL"/>
        </w:rPr>
        <w:t xml:space="preserve"> betaalt</w:t>
      </w:r>
      <w:r w:rsidR="003224D1">
        <w:rPr>
          <w:rFonts w:ascii="Verdana" w:hAnsi="Verdana"/>
          <w:sz w:val="22"/>
          <w:szCs w:val="22"/>
          <w:lang w:val="nl-NL"/>
        </w:rPr>
        <w:t>’,</w:t>
      </w:r>
      <w:r>
        <w:rPr>
          <w:rFonts w:ascii="Verdana" w:hAnsi="Verdana"/>
          <w:sz w:val="22"/>
          <w:szCs w:val="22"/>
          <w:lang w:val="nl-NL"/>
        </w:rPr>
        <w:t xml:space="preserve"> d.w.z. de instelling waar de auteur in dienst  is, of </w:t>
      </w:r>
      <w:r w:rsidRPr="00577596">
        <w:rPr>
          <w:rFonts w:ascii="Verdana" w:hAnsi="Verdana"/>
          <w:sz w:val="22"/>
          <w:szCs w:val="22"/>
          <w:lang w:val="nl-NL"/>
        </w:rPr>
        <w:t>'</w:t>
      </w:r>
      <w:proofErr w:type="spellStart"/>
      <w:r w:rsidRPr="00577596">
        <w:rPr>
          <w:rFonts w:ascii="Verdana" w:hAnsi="Verdana"/>
          <w:sz w:val="22"/>
          <w:szCs w:val="22"/>
          <w:lang w:val="nl-NL"/>
        </w:rPr>
        <w:t>onderzoeks</w:t>
      </w:r>
      <w:proofErr w:type="spellEnd"/>
      <w:r w:rsidR="003224D1">
        <w:rPr>
          <w:rFonts w:ascii="Verdana" w:hAnsi="Verdana"/>
          <w:sz w:val="22"/>
          <w:szCs w:val="22"/>
          <w:lang w:val="nl-NL"/>
        </w:rPr>
        <w:t>(</w:t>
      </w:r>
      <w:proofErr w:type="spellStart"/>
      <w:r w:rsidR="003224D1">
        <w:rPr>
          <w:rFonts w:ascii="Verdana" w:hAnsi="Verdana"/>
          <w:sz w:val="22"/>
          <w:szCs w:val="22"/>
          <w:lang w:val="nl-NL"/>
        </w:rPr>
        <w:t>financierings</w:t>
      </w:r>
      <w:proofErr w:type="spellEnd"/>
      <w:r w:rsidR="003224D1">
        <w:rPr>
          <w:rFonts w:ascii="Verdana" w:hAnsi="Verdana"/>
          <w:sz w:val="22"/>
          <w:szCs w:val="22"/>
          <w:lang w:val="nl-NL"/>
        </w:rPr>
        <w:t>)</w:t>
      </w:r>
      <w:r w:rsidRPr="00577596">
        <w:rPr>
          <w:rFonts w:ascii="Verdana" w:hAnsi="Verdana"/>
          <w:sz w:val="22"/>
          <w:szCs w:val="22"/>
          <w:lang w:val="nl-NL"/>
        </w:rPr>
        <w:t>organisatie betaalt'</w:t>
      </w:r>
      <w:r>
        <w:rPr>
          <w:rFonts w:ascii="Verdana" w:hAnsi="Verdana"/>
          <w:sz w:val="22"/>
          <w:szCs w:val="22"/>
          <w:lang w:val="nl-NL"/>
        </w:rPr>
        <w:t>.  Welk model ook wordt gehanteerd, zonder r</w:t>
      </w:r>
      <w:r w:rsidRPr="00577596">
        <w:rPr>
          <w:rFonts w:ascii="Verdana" w:hAnsi="Verdana"/>
          <w:sz w:val="22"/>
          <w:szCs w:val="22"/>
          <w:lang w:val="nl-NL"/>
        </w:rPr>
        <w:t xml:space="preserve">edelijke en </w:t>
      </w:r>
      <w:r>
        <w:rPr>
          <w:rFonts w:ascii="Verdana" w:hAnsi="Verdana"/>
          <w:sz w:val="22"/>
          <w:szCs w:val="22"/>
          <w:lang w:val="nl-NL"/>
        </w:rPr>
        <w:t>billijke o</w:t>
      </w:r>
      <w:r w:rsidRPr="00577596">
        <w:rPr>
          <w:rFonts w:ascii="Verdana" w:hAnsi="Verdana"/>
          <w:sz w:val="22"/>
          <w:szCs w:val="22"/>
          <w:lang w:val="nl-NL"/>
        </w:rPr>
        <w:t xml:space="preserve">vereenkomsten </w:t>
      </w:r>
      <w:r>
        <w:rPr>
          <w:rFonts w:ascii="Verdana" w:hAnsi="Verdana"/>
          <w:sz w:val="22"/>
          <w:szCs w:val="22"/>
          <w:lang w:val="nl-NL"/>
        </w:rPr>
        <w:t>gaat het niet</w:t>
      </w:r>
      <w:r w:rsidRPr="00577596">
        <w:rPr>
          <w:rFonts w:ascii="Verdana" w:hAnsi="Verdana"/>
          <w:sz w:val="22"/>
          <w:szCs w:val="22"/>
          <w:lang w:val="nl-NL"/>
        </w:rPr>
        <w:t>.</w:t>
      </w:r>
      <w:r w:rsidR="00EB01B1" w:rsidRPr="00EB01B1">
        <w:rPr>
          <w:rFonts w:ascii="Verdana" w:hAnsi="Verdana"/>
          <w:sz w:val="22"/>
          <w:szCs w:val="22"/>
          <w:lang w:val="nl-NL"/>
        </w:rPr>
        <w:t xml:space="preserve"> </w:t>
      </w:r>
      <w:r w:rsidR="00EB01B1">
        <w:rPr>
          <w:rFonts w:ascii="Verdana" w:hAnsi="Verdana"/>
          <w:sz w:val="22"/>
          <w:szCs w:val="22"/>
          <w:lang w:val="nl-NL"/>
        </w:rPr>
        <w:t xml:space="preserve">Wetenschappers zijn uiteraard zelf meer geïnteresseerd in de </w:t>
      </w:r>
      <w:r w:rsidR="00EB01B1" w:rsidRPr="00577596">
        <w:rPr>
          <w:rFonts w:ascii="Verdana" w:hAnsi="Verdana"/>
          <w:sz w:val="22"/>
          <w:szCs w:val="22"/>
          <w:lang w:val="nl-NL"/>
        </w:rPr>
        <w:t xml:space="preserve">reputatie en </w:t>
      </w:r>
      <w:r w:rsidR="00EB01B1">
        <w:rPr>
          <w:rFonts w:ascii="Verdana" w:hAnsi="Verdana"/>
          <w:sz w:val="22"/>
          <w:szCs w:val="22"/>
          <w:lang w:val="nl-NL"/>
        </w:rPr>
        <w:t xml:space="preserve">de hoogte van de </w:t>
      </w:r>
      <w:r w:rsidR="00EB01B1" w:rsidRPr="00577596">
        <w:rPr>
          <w:rFonts w:ascii="Verdana" w:hAnsi="Verdana"/>
          <w:sz w:val="22"/>
          <w:szCs w:val="22"/>
          <w:lang w:val="nl-NL"/>
        </w:rPr>
        <w:t xml:space="preserve">'impact factor' </w:t>
      </w:r>
      <w:r w:rsidR="00EB01B1">
        <w:rPr>
          <w:rFonts w:ascii="Verdana" w:hAnsi="Verdana"/>
          <w:sz w:val="22"/>
          <w:szCs w:val="22"/>
          <w:lang w:val="nl-NL"/>
        </w:rPr>
        <w:t>van de tijdschriften waarin ze publiceren dan in het feit of een tijdschrift OA is of niet, of in het verdienmodel.</w:t>
      </w:r>
      <w:r w:rsidR="00EB01B1" w:rsidRPr="00577596">
        <w:rPr>
          <w:rFonts w:ascii="Verdana" w:hAnsi="Verdana"/>
          <w:sz w:val="22"/>
          <w:szCs w:val="22"/>
          <w:lang w:val="nl-NL"/>
        </w:rPr>
        <w:t xml:space="preserve"> </w:t>
      </w:r>
      <w:r w:rsidR="00EB01B1">
        <w:rPr>
          <w:rFonts w:ascii="Verdana" w:hAnsi="Verdana"/>
          <w:sz w:val="22"/>
          <w:szCs w:val="22"/>
          <w:lang w:val="nl-NL"/>
        </w:rPr>
        <w:t xml:space="preserve"> </w:t>
      </w:r>
    </w:p>
    <w:p w:rsidR="00BE5E48" w:rsidRPr="00577596" w:rsidRDefault="00BE5E48">
      <w:pPr>
        <w:pStyle w:val="Body1"/>
        <w:rPr>
          <w:rFonts w:ascii="Verdana" w:hAnsi="Verdana"/>
          <w:sz w:val="22"/>
          <w:szCs w:val="22"/>
          <w:lang w:val="nl-NL"/>
        </w:rPr>
      </w:pPr>
    </w:p>
    <w:p w:rsidR="00B036F7" w:rsidRPr="00577596" w:rsidRDefault="00EB01B1" w:rsidP="00B036F7">
      <w:pPr>
        <w:pStyle w:val="Body1"/>
        <w:rPr>
          <w:rFonts w:ascii="Verdana" w:hAnsi="Verdana"/>
          <w:sz w:val="22"/>
          <w:szCs w:val="22"/>
          <w:lang w:val="nl-NL"/>
        </w:rPr>
      </w:pPr>
      <w:r>
        <w:rPr>
          <w:rFonts w:ascii="Verdana" w:hAnsi="Verdana"/>
          <w:sz w:val="22"/>
          <w:szCs w:val="22"/>
          <w:lang w:val="nl-NL"/>
        </w:rPr>
        <w:t xml:space="preserve">Niet-commerciële uitgevers </w:t>
      </w:r>
      <w:r w:rsidR="00B036F7">
        <w:rPr>
          <w:rFonts w:ascii="Verdana" w:hAnsi="Verdana"/>
          <w:sz w:val="22"/>
          <w:szCs w:val="22"/>
          <w:lang w:val="nl-NL"/>
        </w:rPr>
        <w:t>zoals b</w:t>
      </w:r>
      <w:r w:rsidR="00B036F7" w:rsidRPr="00577596">
        <w:rPr>
          <w:rFonts w:ascii="Verdana" w:hAnsi="Verdana"/>
          <w:sz w:val="22"/>
          <w:szCs w:val="22"/>
          <w:lang w:val="nl-NL"/>
        </w:rPr>
        <w:t xml:space="preserve">ijvoorbeeld de American </w:t>
      </w:r>
      <w:proofErr w:type="spellStart"/>
      <w:r w:rsidR="00B036F7" w:rsidRPr="00577596">
        <w:rPr>
          <w:rFonts w:ascii="Verdana" w:hAnsi="Verdana"/>
          <w:sz w:val="22"/>
          <w:szCs w:val="22"/>
          <w:lang w:val="nl-NL"/>
        </w:rPr>
        <w:t>Physical</w:t>
      </w:r>
      <w:proofErr w:type="spellEnd"/>
      <w:r w:rsidR="00B036F7" w:rsidRPr="00577596">
        <w:rPr>
          <w:rFonts w:ascii="Verdana" w:hAnsi="Verdana"/>
          <w:sz w:val="22"/>
          <w:szCs w:val="22"/>
          <w:lang w:val="nl-NL"/>
        </w:rPr>
        <w:t xml:space="preserve"> Society</w:t>
      </w:r>
      <w:r w:rsidR="00B036F7">
        <w:rPr>
          <w:rFonts w:ascii="Verdana" w:hAnsi="Verdana"/>
          <w:sz w:val="22"/>
          <w:szCs w:val="22"/>
          <w:lang w:val="nl-NL"/>
        </w:rPr>
        <w:t xml:space="preserve">, </w:t>
      </w:r>
      <w:r w:rsidR="00B036F7" w:rsidRPr="00577596">
        <w:rPr>
          <w:rFonts w:ascii="Verdana" w:hAnsi="Verdana"/>
          <w:sz w:val="22"/>
          <w:szCs w:val="22"/>
          <w:lang w:val="nl-NL"/>
        </w:rPr>
        <w:t xml:space="preserve">het </w:t>
      </w:r>
      <w:proofErr w:type="spellStart"/>
      <w:r w:rsidR="00B036F7" w:rsidRPr="00577596">
        <w:rPr>
          <w:rFonts w:ascii="Verdana" w:hAnsi="Verdana"/>
          <w:sz w:val="22"/>
          <w:szCs w:val="22"/>
          <w:lang w:val="nl-NL"/>
        </w:rPr>
        <w:t>Institute</w:t>
      </w:r>
      <w:proofErr w:type="spellEnd"/>
      <w:r w:rsidR="00B036F7" w:rsidRPr="00577596">
        <w:rPr>
          <w:rFonts w:ascii="Verdana" w:hAnsi="Verdana"/>
          <w:sz w:val="22"/>
          <w:szCs w:val="22"/>
          <w:lang w:val="nl-NL"/>
        </w:rPr>
        <w:t xml:space="preserve"> of </w:t>
      </w:r>
      <w:proofErr w:type="spellStart"/>
      <w:r w:rsidR="00B036F7" w:rsidRPr="00577596">
        <w:rPr>
          <w:rFonts w:ascii="Verdana" w:hAnsi="Verdana"/>
          <w:sz w:val="22"/>
          <w:szCs w:val="22"/>
          <w:lang w:val="nl-NL"/>
        </w:rPr>
        <w:t>Physics</w:t>
      </w:r>
      <w:proofErr w:type="spellEnd"/>
      <w:r w:rsidR="00B036F7">
        <w:rPr>
          <w:rFonts w:ascii="Verdana" w:hAnsi="Verdana"/>
          <w:sz w:val="22"/>
          <w:szCs w:val="22"/>
          <w:lang w:val="nl-NL"/>
        </w:rPr>
        <w:t xml:space="preserve"> of </w:t>
      </w:r>
      <w:r w:rsidR="00B036F7" w:rsidRPr="00577596">
        <w:rPr>
          <w:rFonts w:ascii="Verdana" w:hAnsi="Verdana"/>
          <w:sz w:val="22"/>
          <w:szCs w:val="22"/>
          <w:lang w:val="nl-NL"/>
        </w:rPr>
        <w:t xml:space="preserve">de American </w:t>
      </w:r>
      <w:proofErr w:type="spellStart"/>
      <w:r w:rsidR="00B036F7" w:rsidRPr="00577596">
        <w:rPr>
          <w:rFonts w:ascii="Verdana" w:hAnsi="Verdana"/>
          <w:sz w:val="22"/>
          <w:szCs w:val="22"/>
          <w:lang w:val="nl-NL"/>
        </w:rPr>
        <w:t>Association</w:t>
      </w:r>
      <w:proofErr w:type="spellEnd"/>
      <w:r w:rsidR="00B036F7" w:rsidRPr="00577596">
        <w:rPr>
          <w:rFonts w:ascii="Verdana" w:hAnsi="Verdana"/>
          <w:sz w:val="22"/>
          <w:szCs w:val="22"/>
          <w:lang w:val="nl-NL"/>
        </w:rPr>
        <w:t xml:space="preserve"> </w:t>
      </w:r>
      <w:proofErr w:type="spellStart"/>
      <w:r w:rsidR="00B036F7" w:rsidRPr="00577596">
        <w:rPr>
          <w:rFonts w:ascii="Verdana" w:hAnsi="Verdana"/>
          <w:sz w:val="22"/>
          <w:szCs w:val="22"/>
          <w:lang w:val="nl-NL"/>
        </w:rPr>
        <w:t>for</w:t>
      </w:r>
      <w:proofErr w:type="spellEnd"/>
      <w:r w:rsidR="00B036F7" w:rsidRPr="00577596">
        <w:rPr>
          <w:rFonts w:ascii="Verdana" w:hAnsi="Verdana"/>
          <w:sz w:val="22"/>
          <w:szCs w:val="22"/>
          <w:lang w:val="nl-NL"/>
        </w:rPr>
        <w:t xml:space="preserve"> the </w:t>
      </w:r>
      <w:proofErr w:type="spellStart"/>
      <w:r w:rsidR="00B036F7" w:rsidRPr="00577596">
        <w:rPr>
          <w:rFonts w:ascii="Verdana" w:hAnsi="Verdana"/>
          <w:sz w:val="22"/>
          <w:szCs w:val="22"/>
          <w:lang w:val="nl-NL"/>
        </w:rPr>
        <w:t>Advancement</w:t>
      </w:r>
      <w:proofErr w:type="spellEnd"/>
      <w:r w:rsidR="00B036F7" w:rsidRPr="00577596">
        <w:rPr>
          <w:rFonts w:ascii="Verdana" w:hAnsi="Verdana"/>
          <w:sz w:val="22"/>
          <w:szCs w:val="22"/>
          <w:lang w:val="nl-NL"/>
        </w:rPr>
        <w:t xml:space="preserve"> of </w:t>
      </w:r>
      <w:proofErr w:type="spellStart"/>
      <w:r w:rsidR="00B036F7" w:rsidRPr="00577596">
        <w:rPr>
          <w:rFonts w:ascii="Verdana" w:hAnsi="Verdana"/>
          <w:sz w:val="22"/>
          <w:szCs w:val="22"/>
          <w:lang w:val="nl-NL"/>
        </w:rPr>
        <w:t>Science</w:t>
      </w:r>
      <w:proofErr w:type="spellEnd"/>
      <w:r w:rsidR="00B036F7">
        <w:rPr>
          <w:rFonts w:ascii="Verdana" w:hAnsi="Verdana"/>
          <w:sz w:val="22"/>
          <w:szCs w:val="22"/>
          <w:lang w:val="nl-NL"/>
        </w:rPr>
        <w:t xml:space="preserve"> (AAAS) weigeren tot nu toe </w:t>
      </w:r>
      <w:r w:rsidR="00B036F7" w:rsidRPr="00577596">
        <w:rPr>
          <w:rFonts w:ascii="Verdana" w:hAnsi="Verdana"/>
          <w:sz w:val="22"/>
          <w:szCs w:val="22"/>
          <w:lang w:val="nl-NL"/>
        </w:rPr>
        <w:t>hu</w:t>
      </w:r>
      <w:r w:rsidR="00B036F7">
        <w:rPr>
          <w:rFonts w:ascii="Verdana" w:hAnsi="Verdana"/>
          <w:sz w:val="22"/>
          <w:szCs w:val="22"/>
          <w:lang w:val="nl-NL"/>
        </w:rPr>
        <w:t>n klassieke, op abonnementsgelden</w:t>
      </w:r>
      <w:r w:rsidR="00B036F7" w:rsidRPr="00577596">
        <w:rPr>
          <w:rFonts w:ascii="Verdana" w:hAnsi="Verdana"/>
          <w:sz w:val="22"/>
          <w:szCs w:val="22"/>
          <w:lang w:val="nl-NL"/>
        </w:rPr>
        <w:t xml:space="preserve"> gebaseerde</w:t>
      </w:r>
      <w:r w:rsidR="00B036F7">
        <w:rPr>
          <w:rFonts w:ascii="Verdana" w:hAnsi="Verdana"/>
          <w:sz w:val="22"/>
          <w:szCs w:val="22"/>
          <w:lang w:val="nl-NL"/>
        </w:rPr>
        <w:t>,</w:t>
      </w:r>
      <w:r w:rsidR="00B036F7" w:rsidRPr="00577596">
        <w:rPr>
          <w:rFonts w:ascii="Verdana" w:hAnsi="Verdana"/>
          <w:sz w:val="22"/>
          <w:szCs w:val="22"/>
          <w:lang w:val="nl-NL"/>
        </w:rPr>
        <w:t xml:space="preserve"> verdienmodel op</w:t>
      </w:r>
      <w:r w:rsidR="00B036F7">
        <w:rPr>
          <w:rFonts w:ascii="Verdana" w:hAnsi="Verdana"/>
          <w:sz w:val="22"/>
          <w:szCs w:val="22"/>
          <w:lang w:val="nl-NL"/>
        </w:rPr>
        <w:t xml:space="preserve"> te </w:t>
      </w:r>
      <w:r w:rsidR="00B036F7" w:rsidRPr="00577596">
        <w:rPr>
          <w:rFonts w:ascii="Verdana" w:hAnsi="Verdana"/>
          <w:sz w:val="22"/>
          <w:szCs w:val="22"/>
          <w:lang w:val="nl-NL"/>
        </w:rPr>
        <w:t xml:space="preserve">geven. Als </w:t>
      </w:r>
      <w:r w:rsidR="00B036F7">
        <w:rPr>
          <w:rFonts w:ascii="Verdana" w:hAnsi="Verdana"/>
          <w:sz w:val="22"/>
          <w:szCs w:val="22"/>
          <w:lang w:val="nl-NL"/>
        </w:rPr>
        <w:t xml:space="preserve">verdediging voeren ze aan </w:t>
      </w:r>
      <w:r w:rsidR="00B036F7" w:rsidRPr="00577596">
        <w:rPr>
          <w:rFonts w:ascii="Verdana" w:hAnsi="Verdana"/>
          <w:sz w:val="22"/>
          <w:szCs w:val="22"/>
          <w:lang w:val="nl-NL"/>
        </w:rPr>
        <w:t xml:space="preserve">dat </w:t>
      </w:r>
      <w:r w:rsidR="00B036F7">
        <w:rPr>
          <w:rFonts w:ascii="Verdana" w:hAnsi="Verdana"/>
          <w:sz w:val="22"/>
          <w:szCs w:val="22"/>
          <w:lang w:val="nl-NL"/>
        </w:rPr>
        <w:t xml:space="preserve">ze </w:t>
      </w:r>
      <w:r w:rsidR="00B036F7" w:rsidRPr="00577596">
        <w:rPr>
          <w:rFonts w:ascii="Verdana" w:hAnsi="Verdana"/>
          <w:sz w:val="22"/>
          <w:szCs w:val="22"/>
          <w:lang w:val="nl-NL"/>
        </w:rPr>
        <w:t xml:space="preserve">winst </w:t>
      </w:r>
      <w:r w:rsidR="00B036F7">
        <w:rPr>
          <w:rFonts w:ascii="Verdana" w:hAnsi="Verdana"/>
          <w:sz w:val="22"/>
          <w:szCs w:val="22"/>
          <w:lang w:val="nl-NL"/>
        </w:rPr>
        <w:t>‘</w:t>
      </w:r>
      <w:r w:rsidR="00B036F7" w:rsidRPr="00577596">
        <w:rPr>
          <w:rFonts w:ascii="Verdana" w:hAnsi="Verdana"/>
          <w:sz w:val="22"/>
          <w:szCs w:val="22"/>
          <w:lang w:val="nl-NL"/>
        </w:rPr>
        <w:t>teruggeven</w:t>
      </w:r>
      <w:r w:rsidR="00B036F7">
        <w:rPr>
          <w:rFonts w:ascii="Verdana" w:hAnsi="Verdana"/>
          <w:sz w:val="22"/>
          <w:szCs w:val="22"/>
          <w:lang w:val="nl-NL"/>
        </w:rPr>
        <w:t>’</w:t>
      </w:r>
      <w:r w:rsidR="00B036F7" w:rsidRPr="00577596">
        <w:rPr>
          <w:rFonts w:ascii="Verdana" w:hAnsi="Verdana"/>
          <w:sz w:val="22"/>
          <w:szCs w:val="22"/>
          <w:lang w:val="nl-NL"/>
        </w:rPr>
        <w:t xml:space="preserve"> aan de wetenschappelijke gemeenschap, </w:t>
      </w:r>
      <w:r w:rsidR="00B036F7">
        <w:rPr>
          <w:rFonts w:ascii="Verdana" w:hAnsi="Verdana"/>
          <w:sz w:val="22"/>
          <w:szCs w:val="22"/>
          <w:lang w:val="nl-NL"/>
        </w:rPr>
        <w:t xml:space="preserve">o.a. </w:t>
      </w:r>
      <w:r w:rsidR="00B036F7" w:rsidRPr="00577596">
        <w:rPr>
          <w:rFonts w:ascii="Verdana" w:hAnsi="Verdana"/>
          <w:sz w:val="22"/>
          <w:szCs w:val="22"/>
          <w:lang w:val="nl-NL"/>
        </w:rPr>
        <w:t>door</w:t>
      </w:r>
      <w:r w:rsidR="00B036F7">
        <w:rPr>
          <w:rFonts w:ascii="Verdana" w:hAnsi="Verdana"/>
          <w:sz w:val="22"/>
          <w:szCs w:val="22"/>
          <w:lang w:val="nl-NL"/>
        </w:rPr>
        <w:t xml:space="preserve">dat ze </w:t>
      </w:r>
      <w:r w:rsidR="00B036F7" w:rsidRPr="00577596">
        <w:rPr>
          <w:rFonts w:ascii="Verdana" w:hAnsi="Verdana"/>
          <w:sz w:val="22"/>
          <w:szCs w:val="22"/>
          <w:lang w:val="nl-NL"/>
        </w:rPr>
        <w:t xml:space="preserve">wetenschappelijke bijeenkomsten </w:t>
      </w:r>
      <w:r w:rsidR="00B036F7">
        <w:rPr>
          <w:rFonts w:ascii="Verdana" w:hAnsi="Verdana"/>
          <w:sz w:val="22"/>
          <w:szCs w:val="22"/>
          <w:lang w:val="nl-NL"/>
        </w:rPr>
        <w:t xml:space="preserve">organiseren </w:t>
      </w:r>
      <w:r w:rsidR="00B036F7" w:rsidRPr="00577596">
        <w:rPr>
          <w:rFonts w:ascii="Verdana" w:hAnsi="Verdana"/>
          <w:sz w:val="22"/>
          <w:szCs w:val="22"/>
          <w:lang w:val="nl-NL"/>
        </w:rPr>
        <w:t>en andere activiteiten</w:t>
      </w:r>
      <w:r w:rsidR="00B036F7">
        <w:rPr>
          <w:rFonts w:ascii="Verdana" w:hAnsi="Verdana"/>
          <w:sz w:val="22"/>
          <w:szCs w:val="22"/>
          <w:lang w:val="nl-NL"/>
        </w:rPr>
        <w:t xml:space="preserve"> ontplooien</w:t>
      </w:r>
      <w:r w:rsidR="00B036F7" w:rsidRPr="00577596">
        <w:rPr>
          <w:rFonts w:ascii="Verdana" w:hAnsi="Verdana"/>
          <w:sz w:val="22"/>
          <w:szCs w:val="22"/>
          <w:lang w:val="nl-NL"/>
        </w:rPr>
        <w:t xml:space="preserve">. </w:t>
      </w:r>
      <w:r w:rsidR="00B036F7">
        <w:rPr>
          <w:rFonts w:ascii="Verdana" w:hAnsi="Verdana"/>
          <w:sz w:val="22"/>
          <w:szCs w:val="22"/>
          <w:lang w:val="nl-NL"/>
        </w:rPr>
        <w:t xml:space="preserve">In onze ogen een drogreden die </w:t>
      </w:r>
      <w:r w:rsidR="00B036F7" w:rsidRPr="00577596">
        <w:rPr>
          <w:rFonts w:ascii="Verdana" w:hAnsi="Verdana"/>
          <w:sz w:val="22"/>
          <w:szCs w:val="22"/>
          <w:lang w:val="nl-NL"/>
        </w:rPr>
        <w:t>(opzettelijk?) aan de essentie van het OA</w:t>
      </w:r>
      <w:r w:rsidR="00B036F7">
        <w:rPr>
          <w:rFonts w:ascii="Verdana" w:hAnsi="Verdana"/>
          <w:sz w:val="22"/>
          <w:szCs w:val="22"/>
          <w:lang w:val="nl-NL"/>
        </w:rPr>
        <w:t>-</w:t>
      </w:r>
      <w:r w:rsidR="00B036F7" w:rsidRPr="00577596">
        <w:rPr>
          <w:rFonts w:ascii="Verdana" w:hAnsi="Verdana"/>
          <w:sz w:val="22"/>
          <w:szCs w:val="22"/>
          <w:lang w:val="nl-NL"/>
        </w:rPr>
        <w:t xml:space="preserve">pleidooi voorbij gaat en </w:t>
      </w:r>
      <w:r w:rsidR="00B036F7">
        <w:rPr>
          <w:rFonts w:ascii="Verdana" w:hAnsi="Verdana"/>
          <w:sz w:val="22"/>
          <w:szCs w:val="22"/>
          <w:lang w:val="nl-NL"/>
        </w:rPr>
        <w:t xml:space="preserve">die ferm weerlegd moet worden, </w:t>
      </w:r>
      <w:r w:rsidR="00B036F7" w:rsidRPr="00577596">
        <w:rPr>
          <w:rFonts w:ascii="Verdana" w:hAnsi="Verdana"/>
          <w:sz w:val="22"/>
          <w:szCs w:val="22"/>
          <w:lang w:val="nl-NL"/>
        </w:rPr>
        <w:t xml:space="preserve">elke keer als </w:t>
      </w:r>
      <w:r w:rsidR="00B036F7">
        <w:rPr>
          <w:rFonts w:ascii="Verdana" w:hAnsi="Verdana"/>
          <w:sz w:val="22"/>
          <w:szCs w:val="22"/>
          <w:lang w:val="nl-NL"/>
        </w:rPr>
        <w:t xml:space="preserve">ze gebruikt </w:t>
      </w:r>
      <w:r w:rsidR="00B036F7" w:rsidRPr="00577596">
        <w:rPr>
          <w:rFonts w:ascii="Verdana" w:hAnsi="Verdana"/>
          <w:sz w:val="22"/>
          <w:szCs w:val="22"/>
          <w:lang w:val="nl-NL"/>
        </w:rPr>
        <w:t>wordt.</w:t>
      </w:r>
    </w:p>
    <w:p w:rsidR="00BE5E48" w:rsidRPr="00577596" w:rsidRDefault="00BE5E48">
      <w:pPr>
        <w:pStyle w:val="Body1"/>
        <w:rPr>
          <w:rFonts w:ascii="Verdana" w:hAnsi="Verdana"/>
          <w:sz w:val="22"/>
          <w:szCs w:val="22"/>
          <w:lang w:val="nl-NL"/>
        </w:rPr>
      </w:pPr>
    </w:p>
    <w:p w:rsidR="00BE5E48" w:rsidRPr="00577596" w:rsidRDefault="005B77C8">
      <w:pPr>
        <w:pStyle w:val="Body1"/>
        <w:rPr>
          <w:rFonts w:ascii="Verdana" w:hAnsi="Verdana"/>
          <w:sz w:val="22"/>
          <w:szCs w:val="22"/>
          <w:lang w:val="nl-NL"/>
        </w:rPr>
      </w:pPr>
      <w:r w:rsidRPr="00577596">
        <w:rPr>
          <w:rFonts w:ascii="Verdana" w:hAnsi="Verdana"/>
          <w:sz w:val="22"/>
          <w:szCs w:val="22"/>
          <w:lang w:val="nl-NL"/>
        </w:rPr>
        <w:t>La</w:t>
      </w:r>
      <w:r w:rsidR="00D05414">
        <w:rPr>
          <w:rFonts w:ascii="Verdana" w:hAnsi="Verdana"/>
          <w:sz w:val="22"/>
          <w:szCs w:val="22"/>
          <w:lang w:val="nl-NL"/>
        </w:rPr>
        <w:t xml:space="preserve">ten we een voorbeeld bekijken. </w:t>
      </w:r>
      <w:proofErr w:type="spellStart"/>
      <w:r w:rsidRPr="00D05414">
        <w:rPr>
          <w:rFonts w:ascii="Verdana" w:hAnsi="Verdana"/>
          <w:i/>
          <w:sz w:val="22"/>
          <w:szCs w:val="22"/>
          <w:lang w:val="nl-NL"/>
        </w:rPr>
        <w:t>Science</w:t>
      </w:r>
      <w:proofErr w:type="spellEnd"/>
      <w:r w:rsidRPr="00577596">
        <w:rPr>
          <w:rFonts w:ascii="Verdana" w:hAnsi="Verdana"/>
          <w:sz w:val="22"/>
          <w:szCs w:val="22"/>
          <w:lang w:val="nl-NL"/>
        </w:rPr>
        <w:t xml:space="preserve"> (uitgegeven door de AAAS) is een tijdschrift dat behoor</w:t>
      </w:r>
      <w:r w:rsidR="00577596">
        <w:rPr>
          <w:rFonts w:ascii="Verdana" w:hAnsi="Verdana"/>
          <w:sz w:val="22"/>
          <w:szCs w:val="22"/>
          <w:lang w:val="nl-NL"/>
        </w:rPr>
        <w:t>t tot de handvol onbetwiste top</w:t>
      </w:r>
      <w:r w:rsidRPr="00577596">
        <w:rPr>
          <w:rFonts w:ascii="Verdana" w:hAnsi="Verdana"/>
          <w:sz w:val="22"/>
          <w:szCs w:val="22"/>
          <w:lang w:val="nl-NL"/>
        </w:rPr>
        <w:t>tijdschriften. De reputatie ervan is gebaseerd op een uiterst selectief publicatiebele</w:t>
      </w:r>
      <w:r w:rsidR="00D05414">
        <w:rPr>
          <w:rFonts w:ascii="Verdana" w:hAnsi="Verdana"/>
          <w:sz w:val="22"/>
          <w:szCs w:val="22"/>
          <w:lang w:val="nl-NL"/>
        </w:rPr>
        <w:t xml:space="preserve">id en deze reputatie heeft van </w:t>
      </w:r>
      <w:proofErr w:type="spellStart"/>
      <w:r w:rsidR="00D05414" w:rsidRPr="006D4BFF">
        <w:rPr>
          <w:rFonts w:ascii="Verdana" w:hAnsi="Verdana"/>
          <w:i/>
          <w:sz w:val="22"/>
          <w:szCs w:val="22"/>
          <w:lang w:val="nl-NL"/>
        </w:rPr>
        <w:t>Science</w:t>
      </w:r>
      <w:proofErr w:type="spellEnd"/>
      <w:r w:rsidR="00EB01B1">
        <w:rPr>
          <w:rFonts w:ascii="Verdana" w:hAnsi="Verdana"/>
          <w:i/>
          <w:sz w:val="22"/>
          <w:szCs w:val="22"/>
          <w:lang w:val="nl-NL"/>
        </w:rPr>
        <w:t xml:space="preserve"> </w:t>
      </w:r>
      <w:r w:rsidR="00505D37" w:rsidRPr="00EB01B1">
        <w:rPr>
          <w:rFonts w:ascii="Verdana" w:hAnsi="Verdana"/>
          <w:sz w:val="22"/>
          <w:szCs w:val="22"/>
          <w:lang w:val="nl-NL"/>
        </w:rPr>
        <w:t>een goed verkopend merk gemaakt</w:t>
      </w:r>
      <w:r w:rsidR="00EB01B1">
        <w:rPr>
          <w:rFonts w:ascii="Verdana" w:hAnsi="Verdana"/>
          <w:sz w:val="22"/>
          <w:szCs w:val="22"/>
          <w:lang w:val="nl-NL"/>
        </w:rPr>
        <w:t xml:space="preserve">, </w:t>
      </w:r>
      <w:r w:rsidR="003224D1">
        <w:rPr>
          <w:rFonts w:ascii="Verdana" w:hAnsi="Verdana"/>
          <w:sz w:val="22"/>
          <w:szCs w:val="22"/>
          <w:lang w:val="nl-NL"/>
        </w:rPr>
        <w:t xml:space="preserve">aan de stam waarvan weer andere </w:t>
      </w:r>
      <w:r w:rsidR="00EB01B1" w:rsidRPr="00EB01B1">
        <w:rPr>
          <w:rFonts w:ascii="Verdana" w:hAnsi="Verdana"/>
          <w:sz w:val="22"/>
          <w:szCs w:val="22"/>
          <w:lang w:val="nl-NL"/>
        </w:rPr>
        <w:t>tijdschriften zijn ontsproten</w:t>
      </w:r>
      <w:r w:rsidR="00D05414">
        <w:rPr>
          <w:rFonts w:ascii="Verdana" w:hAnsi="Verdana"/>
          <w:sz w:val="22"/>
          <w:szCs w:val="22"/>
          <w:lang w:val="nl-NL"/>
        </w:rPr>
        <w:t xml:space="preserve">. </w:t>
      </w:r>
      <w:proofErr w:type="spellStart"/>
      <w:r w:rsidR="00D05414" w:rsidRPr="00D05414">
        <w:rPr>
          <w:rFonts w:ascii="Verdana" w:hAnsi="Verdana"/>
          <w:i/>
          <w:sz w:val="22"/>
          <w:szCs w:val="22"/>
          <w:lang w:val="nl-NL"/>
        </w:rPr>
        <w:t>Science</w:t>
      </w:r>
      <w:proofErr w:type="spellEnd"/>
      <w:r w:rsidRPr="00577596">
        <w:rPr>
          <w:rFonts w:ascii="Verdana" w:hAnsi="Verdana"/>
          <w:sz w:val="22"/>
          <w:szCs w:val="22"/>
          <w:lang w:val="nl-NL"/>
        </w:rPr>
        <w:t xml:space="preserve"> is niet alleen een medium voor wetenschappelijk</w:t>
      </w:r>
      <w:r w:rsidR="00577596">
        <w:rPr>
          <w:rFonts w:ascii="Verdana" w:hAnsi="Verdana"/>
          <w:sz w:val="22"/>
          <w:szCs w:val="22"/>
          <w:lang w:val="nl-NL"/>
        </w:rPr>
        <w:t>e</w:t>
      </w:r>
      <w:r w:rsidRPr="00577596">
        <w:rPr>
          <w:rFonts w:ascii="Verdana" w:hAnsi="Verdana"/>
          <w:sz w:val="22"/>
          <w:szCs w:val="22"/>
          <w:lang w:val="nl-NL"/>
        </w:rPr>
        <w:t xml:space="preserve"> publicaties, het blad publiceert ook nieuws, commentaren, advertenties. Hetzelfde geldt, in sterkere mate</w:t>
      </w:r>
      <w:r w:rsidR="003D7807">
        <w:rPr>
          <w:rFonts w:ascii="Verdana" w:hAnsi="Verdana"/>
          <w:sz w:val="22"/>
          <w:szCs w:val="22"/>
          <w:lang w:val="nl-NL"/>
        </w:rPr>
        <w:t xml:space="preserve"> zelfs</w:t>
      </w:r>
      <w:r w:rsidRPr="00577596">
        <w:rPr>
          <w:rFonts w:ascii="Verdana" w:hAnsi="Verdana"/>
          <w:sz w:val="22"/>
          <w:szCs w:val="22"/>
          <w:lang w:val="nl-NL"/>
        </w:rPr>
        <w:t xml:space="preserve">, voor </w:t>
      </w:r>
      <w:r w:rsidRPr="00D05414">
        <w:rPr>
          <w:rFonts w:ascii="Verdana" w:hAnsi="Verdana"/>
          <w:i/>
          <w:sz w:val="22"/>
          <w:szCs w:val="22"/>
          <w:lang w:val="nl-NL"/>
        </w:rPr>
        <w:t>Nature</w:t>
      </w:r>
      <w:r w:rsidRPr="00577596">
        <w:rPr>
          <w:rFonts w:ascii="Verdana" w:hAnsi="Verdana"/>
          <w:sz w:val="22"/>
          <w:szCs w:val="22"/>
          <w:lang w:val="nl-NL"/>
        </w:rPr>
        <w:t xml:space="preserve">, </w:t>
      </w:r>
      <w:proofErr w:type="spellStart"/>
      <w:r w:rsidRPr="00D05414">
        <w:rPr>
          <w:rFonts w:ascii="Verdana" w:hAnsi="Verdana"/>
          <w:i/>
          <w:sz w:val="22"/>
          <w:szCs w:val="22"/>
          <w:lang w:val="nl-NL"/>
        </w:rPr>
        <w:t>Ce</w:t>
      </w:r>
      <w:r w:rsidRPr="006D4BFF">
        <w:rPr>
          <w:rFonts w:ascii="Verdana" w:hAnsi="Verdana"/>
          <w:i/>
          <w:sz w:val="22"/>
          <w:szCs w:val="22"/>
          <w:lang w:val="nl-NL"/>
        </w:rPr>
        <w:t>ll</w:t>
      </w:r>
      <w:proofErr w:type="spellEnd"/>
      <w:r w:rsidRPr="00577596">
        <w:rPr>
          <w:rFonts w:ascii="Verdana" w:hAnsi="Verdana"/>
          <w:sz w:val="22"/>
          <w:szCs w:val="22"/>
          <w:lang w:val="nl-NL"/>
        </w:rPr>
        <w:t xml:space="preserve"> en an</w:t>
      </w:r>
      <w:r w:rsidR="00577596">
        <w:rPr>
          <w:rFonts w:ascii="Verdana" w:hAnsi="Verdana"/>
          <w:sz w:val="22"/>
          <w:szCs w:val="22"/>
          <w:lang w:val="nl-NL"/>
        </w:rPr>
        <w:t>dere tijdschriften van commercië</w:t>
      </w:r>
      <w:r w:rsidRPr="00577596">
        <w:rPr>
          <w:rFonts w:ascii="Verdana" w:hAnsi="Verdana"/>
          <w:sz w:val="22"/>
          <w:szCs w:val="22"/>
          <w:lang w:val="nl-NL"/>
        </w:rPr>
        <w:t xml:space="preserve">le uitgevers: wetenschappelijke publicaties vormen slechts een deel, niet eens het dominante deel van 'de handel', maar de reputatie van het tijdschrift is helemaal gebaseerd op vernieuwende wetenschap voortkomend uit met publieke middelen gefinancierd onderzoek. Omgekeerd </w:t>
      </w:r>
      <w:r w:rsidR="006D4BFF">
        <w:rPr>
          <w:rFonts w:ascii="Verdana" w:hAnsi="Verdana"/>
          <w:sz w:val="22"/>
          <w:szCs w:val="22"/>
          <w:lang w:val="nl-NL"/>
        </w:rPr>
        <w:t xml:space="preserve">neemt </w:t>
      </w:r>
      <w:r w:rsidRPr="00577596">
        <w:rPr>
          <w:rFonts w:ascii="Verdana" w:hAnsi="Verdana"/>
          <w:sz w:val="22"/>
          <w:szCs w:val="22"/>
          <w:lang w:val="nl-NL"/>
        </w:rPr>
        <w:t xml:space="preserve">de reputatie van wetenschappers sterk </w:t>
      </w:r>
      <w:r w:rsidR="006D4BFF">
        <w:rPr>
          <w:rFonts w:ascii="Verdana" w:hAnsi="Verdana"/>
          <w:sz w:val="22"/>
          <w:szCs w:val="22"/>
          <w:lang w:val="nl-NL"/>
        </w:rPr>
        <w:t xml:space="preserve">toe </w:t>
      </w:r>
      <w:r w:rsidR="00577596">
        <w:rPr>
          <w:rFonts w:ascii="Verdana" w:hAnsi="Verdana"/>
          <w:sz w:val="22"/>
          <w:szCs w:val="22"/>
          <w:lang w:val="nl-NL"/>
        </w:rPr>
        <w:lastRenderedPageBreak/>
        <w:t>als ze publiceren in deze tijdschriften</w:t>
      </w:r>
      <w:r w:rsidR="002F4328">
        <w:rPr>
          <w:rFonts w:ascii="Verdana" w:hAnsi="Verdana"/>
          <w:sz w:val="22"/>
          <w:szCs w:val="22"/>
          <w:lang w:val="nl-NL"/>
        </w:rPr>
        <w:t xml:space="preserve"> die </w:t>
      </w:r>
      <w:r w:rsidR="006D4BFF">
        <w:rPr>
          <w:rFonts w:ascii="Verdana" w:hAnsi="Verdana"/>
          <w:sz w:val="22"/>
          <w:szCs w:val="22"/>
          <w:lang w:val="nl-NL"/>
        </w:rPr>
        <w:t xml:space="preserve"> </w:t>
      </w:r>
      <w:r w:rsidRPr="00577596">
        <w:rPr>
          <w:rFonts w:ascii="Verdana" w:hAnsi="Verdana"/>
          <w:sz w:val="22"/>
          <w:szCs w:val="22"/>
          <w:lang w:val="nl-NL"/>
        </w:rPr>
        <w:t xml:space="preserve">eerst en vooral een belang </w:t>
      </w:r>
      <w:r w:rsidR="002F4328">
        <w:rPr>
          <w:rFonts w:ascii="Verdana" w:hAnsi="Verdana"/>
          <w:sz w:val="22"/>
          <w:szCs w:val="22"/>
          <w:lang w:val="nl-NL"/>
        </w:rPr>
        <w:t xml:space="preserve">hebben </w:t>
      </w:r>
      <w:r w:rsidRPr="00577596">
        <w:rPr>
          <w:rFonts w:ascii="Verdana" w:hAnsi="Verdana"/>
          <w:sz w:val="22"/>
          <w:szCs w:val="22"/>
          <w:lang w:val="nl-NL"/>
        </w:rPr>
        <w:t xml:space="preserve">in </w:t>
      </w:r>
      <w:r w:rsidRPr="00577596">
        <w:rPr>
          <w:rFonts w:ascii="Verdana" w:hAnsi="Verdana"/>
          <w:i/>
          <w:sz w:val="22"/>
          <w:szCs w:val="22"/>
          <w:lang w:val="nl-NL"/>
        </w:rPr>
        <w:t>verkopen</w:t>
      </w:r>
      <w:r w:rsidRPr="00577596">
        <w:rPr>
          <w:rFonts w:ascii="Verdana" w:hAnsi="Verdana"/>
          <w:sz w:val="22"/>
          <w:szCs w:val="22"/>
          <w:lang w:val="nl-NL"/>
        </w:rPr>
        <w:t xml:space="preserve"> en niet in het steunen van de beste wetenschappers. Het houdt </w:t>
      </w:r>
      <w:r w:rsidR="006D4BFF">
        <w:rPr>
          <w:rFonts w:ascii="Verdana" w:hAnsi="Verdana"/>
          <w:sz w:val="22"/>
          <w:szCs w:val="22"/>
          <w:lang w:val="nl-NL"/>
        </w:rPr>
        <w:t xml:space="preserve">ons </w:t>
      </w:r>
      <w:r w:rsidRPr="00577596">
        <w:rPr>
          <w:rFonts w:ascii="Verdana" w:hAnsi="Verdana"/>
          <w:sz w:val="22"/>
          <w:szCs w:val="22"/>
          <w:lang w:val="nl-NL"/>
        </w:rPr>
        <w:t xml:space="preserve">al een tijd bezig dat nationale </w:t>
      </w:r>
      <w:proofErr w:type="spellStart"/>
      <w:r w:rsidRPr="00577596">
        <w:rPr>
          <w:rFonts w:ascii="Verdana" w:hAnsi="Verdana"/>
          <w:sz w:val="22"/>
          <w:szCs w:val="22"/>
          <w:lang w:val="nl-NL"/>
        </w:rPr>
        <w:t>onderzoeksfinanciers</w:t>
      </w:r>
      <w:proofErr w:type="spellEnd"/>
      <w:r w:rsidRPr="00577596">
        <w:rPr>
          <w:rFonts w:ascii="Verdana" w:hAnsi="Verdana"/>
          <w:sz w:val="22"/>
          <w:szCs w:val="22"/>
          <w:lang w:val="nl-NL"/>
        </w:rPr>
        <w:t xml:space="preserve"> (</w:t>
      </w:r>
      <w:r w:rsidR="00EB01B1">
        <w:rPr>
          <w:rFonts w:ascii="Verdana" w:hAnsi="Verdana"/>
          <w:sz w:val="22"/>
          <w:szCs w:val="22"/>
          <w:lang w:val="nl-NL"/>
        </w:rPr>
        <w:t>waaronder tot voor enkele jaren ook o</w:t>
      </w:r>
      <w:r w:rsidR="006D4BFF">
        <w:rPr>
          <w:rFonts w:ascii="Verdana" w:hAnsi="Verdana"/>
          <w:sz w:val="22"/>
          <w:szCs w:val="22"/>
          <w:lang w:val="nl-NL"/>
        </w:rPr>
        <w:t xml:space="preserve">nze </w:t>
      </w:r>
      <w:r w:rsidRPr="00577596">
        <w:rPr>
          <w:rFonts w:ascii="Verdana" w:hAnsi="Verdana"/>
          <w:sz w:val="22"/>
          <w:szCs w:val="22"/>
          <w:lang w:val="nl-NL"/>
        </w:rPr>
        <w:t>eigen organisatie, NWO) niet kritischer zijn over het gezag dat als vanzelfsprekend wordt toegekend aan de redacteuren</w:t>
      </w:r>
      <w:r w:rsidR="00577596">
        <w:rPr>
          <w:rFonts w:ascii="Verdana" w:hAnsi="Verdana"/>
          <w:sz w:val="22"/>
          <w:szCs w:val="22"/>
          <w:lang w:val="nl-NL"/>
        </w:rPr>
        <w:t xml:space="preserve"> </w:t>
      </w:r>
      <w:r w:rsidRPr="00577596">
        <w:rPr>
          <w:rFonts w:ascii="Verdana" w:hAnsi="Verdana"/>
          <w:sz w:val="22"/>
          <w:szCs w:val="22"/>
          <w:lang w:val="nl-NL"/>
        </w:rPr>
        <w:t xml:space="preserve">die, soms voltijds, betaalde aanstellingen hebben bij die tijdschriften. </w:t>
      </w:r>
      <w:r w:rsidR="006D4BFF">
        <w:rPr>
          <w:rFonts w:ascii="Verdana" w:hAnsi="Verdana"/>
          <w:sz w:val="22"/>
          <w:szCs w:val="22"/>
          <w:lang w:val="nl-NL"/>
        </w:rPr>
        <w:t xml:space="preserve">Wij denken </w:t>
      </w:r>
      <w:r w:rsidRPr="00577596">
        <w:rPr>
          <w:rFonts w:ascii="Verdana" w:hAnsi="Verdana"/>
          <w:sz w:val="22"/>
          <w:szCs w:val="22"/>
          <w:lang w:val="nl-NL"/>
        </w:rPr>
        <w:t xml:space="preserve">dat een grondig en objectief onderzoek van het redactionele beleid en de resultaten daarvan, uitgevoerd in opdracht van de </w:t>
      </w:r>
      <w:proofErr w:type="spellStart"/>
      <w:r w:rsidRPr="00577596">
        <w:rPr>
          <w:rFonts w:ascii="Verdana" w:hAnsi="Verdana"/>
          <w:sz w:val="22"/>
          <w:szCs w:val="22"/>
          <w:lang w:val="nl-NL"/>
        </w:rPr>
        <w:t>onderzoeksfinanciers</w:t>
      </w:r>
      <w:proofErr w:type="spellEnd"/>
      <w:r w:rsidRPr="00577596">
        <w:rPr>
          <w:rFonts w:ascii="Verdana" w:hAnsi="Verdana"/>
          <w:sz w:val="22"/>
          <w:szCs w:val="22"/>
          <w:lang w:val="nl-NL"/>
        </w:rPr>
        <w:t>, dringend gewenst is.</w:t>
      </w:r>
    </w:p>
    <w:p w:rsidR="00BE5E48" w:rsidRPr="00577596" w:rsidRDefault="00BE5E48">
      <w:pPr>
        <w:pStyle w:val="Body1"/>
        <w:rPr>
          <w:rFonts w:ascii="Verdana" w:hAnsi="Verdana"/>
          <w:sz w:val="22"/>
          <w:szCs w:val="22"/>
          <w:lang w:val="nl-NL"/>
        </w:rPr>
      </w:pPr>
    </w:p>
    <w:p w:rsidR="00BE5E48" w:rsidRPr="00577596" w:rsidRDefault="005B77C8">
      <w:pPr>
        <w:pStyle w:val="Body1"/>
        <w:rPr>
          <w:rFonts w:ascii="Verdana" w:hAnsi="Verdana"/>
          <w:sz w:val="22"/>
          <w:szCs w:val="22"/>
          <w:lang w:val="nl-NL"/>
        </w:rPr>
      </w:pPr>
      <w:r w:rsidRPr="00577596">
        <w:rPr>
          <w:rFonts w:ascii="Verdana" w:hAnsi="Verdana"/>
          <w:sz w:val="22"/>
          <w:szCs w:val="22"/>
          <w:lang w:val="nl-NL"/>
        </w:rPr>
        <w:t xml:space="preserve">Er zijn gelukkig ook voorbeelden van succesvolle OA-tijdschriften (zoals </w:t>
      </w:r>
      <w:proofErr w:type="spellStart"/>
      <w:r w:rsidRPr="00505D37">
        <w:rPr>
          <w:rFonts w:ascii="Verdana" w:hAnsi="Verdana"/>
          <w:i/>
          <w:sz w:val="22"/>
          <w:szCs w:val="22"/>
          <w:lang w:val="nl-NL"/>
        </w:rPr>
        <w:t>PLoS</w:t>
      </w:r>
      <w:proofErr w:type="spellEnd"/>
      <w:r w:rsidRPr="00505D37">
        <w:rPr>
          <w:rFonts w:ascii="Verdana" w:hAnsi="Verdana"/>
          <w:i/>
          <w:sz w:val="22"/>
          <w:szCs w:val="22"/>
          <w:lang w:val="nl-NL"/>
        </w:rPr>
        <w:t xml:space="preserve"> ONE</w:t>
      </w:r>
      <w:r w:rsidRPr="00577596">
        <w:rPr>
          <w:rFonts w:ascii="Verdana" w:hAnsi="Verdana"/>
          <w:sz w:val="22"/>
          <w:szCs w:val="22"/>
          <w:lang w:val="nl-NL"/>
        </w:rPr>
        <w:t>) en initiatieven (zoals SCOAP3). Het is ook zaak om 'rovers' ('</w:t>
      </w:r>
      <w:r w:rsidRPr="00505D37">
        <w:rPr>
          <w:rFonts w:ascii="Verdana" w:hAnsi="Verdana"/>
          <w:i/>
          <w:sz w:val="22"/>
          <w:szCs w:val="22"/>
          <w:lang w:val="nl-NL"/>
        </w:rPr>
        <w:t>predators</w:t>
      </w:r>
      <w:r w:rsidRPr="00577596">
        <w:rPr>
          <w:rFonts w:ascii="Verdana" w:hAnsi="Verdana"/>
          <w:sz w:val="22"/>
          <w:szCs w:val="22"/>
          <w:lang w:val="nl-NL"/>
        </w:rPr>
        <w:t xml:space="preserve">') die </w:t>
      </w:r>
      <w:r w:rsidR="006D4BFF">
        <w:rPr>
          <w:rFonts w:ascii="Verdana" w:hAnsi="Verdana"/>
          <w:sz w:val="22"/>
          <w:szCs w:val="22"/>
          <w:lang w:val="nl-NL"/>
        </w:rPr>
        <w:t xml:space="preserve">uit zijn op makkelijke inkomsten uit </w:t>
      </w:r>
      <w:r w:rsidRPr="00577596">
        <w:rPr>
          <w:rFonts w:ascii="Verdana" w:hAnsi="Verdana"/>
          <w:sz w:val="22"/>
          <w:szCs w:val="22"/>
          <w:lang w:val="nl-NL"/>
        </w:rPr>
        <w:t xml:space="preserve">de OA-markt, buiten de deur te houden. Het is teleurstellend dat de Europese Commissie, </w:t>
      </w:r>
      <w:r w:rsidR="006D4BFF">
        <w:rPr>
          <w:rFonts w:ascii="Verdana" w:hAnsi="Verdana"/>
          <w:sz w:val="22"/>
          <w:szCs w:val="22"/>
          <w:lang w:val="nl-NL"/>
        </w:rPr>
        <w:t xml:space="preserve">die </w:t>
      </w:r>
      <w:r w:rsidRPr="00577596">
        <w:rPr>
          <w:rFonts w:ascii="Verdana" w:hAnsi="Verdana"/>
          <w:sz w:val="22"/>
          <w:szCs w:val="22"/>
          <w:lang w:val="nl-NL"/>
        </w:rPr>
        <w:t xml:space="preserve">in eerdere versies van de 'regels' voor het nieuwe kaderprogramma (Horizon2020) </w:t>
      </w:r>
      <w:r w:rsidR="006D4BFF">
        <w:rPr>
          <w:rFonts w:ascii="Verdana" w:hAnsi="Verdana"/>
          <w:sz w:val="22"/>
          <w:szCs w:val="22"/>
          <w:lang w:val="nl-NL"/>
        </w:rPr>
        <w:t xml:space="preserve">zeer stellig was over </w:t>
      </w:r>
      <w:r w:rsidRPr="00577596">
        <w:rPr>
          <w:rFonts w:ascii="Verdana" w:hAnsi="Verdana"/>
          <w:sz w:val="22"/>
          <w:szCs w:val="22"/>
          <w:lang w:val="nl-NL"/>
        </w:rPr>
        <w:t xml:space="preserve">de eis </w:t>
      </w:r>
      <w:r w:rsidR="008E7409">
        <w:rPr>
          <w:rFonts w:ascii="Verdana" w:hAnsi="Verdana"/>
          <w:sz w:val="22"/>
          <w:szCs w:val="22"/>
          <w:lang w:val="nl-NL"/>
        </w:rPr>
        <w:t>dat me</w:t>
      </w:r>
      <w:r w:rsidRPr="00577596">
        <w:rPr>
          <w:rFonts w:ascii="Verdana" w:hAnsi="Verdana"/>
          <w:sz w:val="22"/>
          <w:szCs w:val="22"/>
          <w:lang w:val="nl-NL"/>
        </w:rPr>
        <w:t xml:space="preserve">t </w:t>
      </w:r>
      <w:r w:rsidR="008E7409">
        <w:rPr>
          <w:rFonts w:ascii="Verdana" w:hAnsi="Verdana"/>
          <w:sz w:val="22"/>
          <w:szCs w:val="22"/>
          <w:lang w:val="nl-NL"/>
        </w:rPr>
        <w:t xml:space="preserve">EU-geld behaalde resultaten </w:t>
      </w:r>
      <w:r w:rsidR="002F4328">
        <w:rPr>
          <w:rFonts w:ascii="Verdana" w:hAnsi="Verdana"/>
          <w:sz w:val="22"/>
          <w:szCs w:val="22"/>
          <w:lang w:val="nl-NL"/>
        </w:rPr>
        <w:t xml:space="preserve">als </w:t>
      </w:r>
      <w:r w:rsidR="008E7409">
        <w:rPr>
          <w:rFonts w:ascii="Verdana" w:hAnsi="Verdana"/>
          <w:sz w:val="22"/>
          <w:szCs w:val="22"/>
          <w:lang w:val="nl-NL"/>
        </w:rPr>
        <w:t>OA</w:t>
      </w:r>
      <w:r w:rsidR="002F4328">
        <w:rPr>
          <w:rFonts w:ascii="Verdana" w:hAnsi="Verdana"/>
          <w:sz w:val="22"/>
          <w:szCs w:val="22"/>
          <w:lang w:val="nl-NL"/>
        </w:rPr>
        <w:t>-publicatie</w:t>
      </w:r>
      <w:r w:rsidR="008E7409">
        <w:rPr>
          <w:rFonts w:ascii="Verdana" w:hAnsi="Verdana"/>
          <w:sz w:val="22"/>
          <w:szCs w:val="22"/>
          <w:lang w:val="nl-NL"/>
        </w:rPr>
        <w:t xml:space="preserve"> moeten worden gepubliceerd</w:t>
      </w:r>
      <w:r w:rsidRPr="00577596">
        <w:rPr>
          <w:rFonts w:ascii="Verdana" w:hAnsi="Verdana"/>
          <w:sz w:val="22"/>
          <w:szCs w:val="22"/>
          <w:lang w:val="nl-NL"/>
        </w:rPr>
        <w:t xml:space="preserve">, die eis nu al </w:t>
      </w:r>
      <w:r w:rsidR="006D4BFF">
        <w:rPr>
          <w:rFonts w:ascii="Verdana" w:hAnsi="Verdana"/>
          <w:sz w:val="22"/>
          <w:szCs w:val="22"/>
          <w:lang w:val="nl-NL"/>
        </w:rPr>
        <w:t xml:space="preserve">heeft </w:t>
      </w:r>
      <w:r w:rsidRPr="00577596">
        <w:rPr>
          <w:rFonts w:ascii="Verdana" w:hAnsi="Verdana"/>
          <w:sz w:val="22"/>
          <w:szCs w:val="22"/>
          <w:lang w:val="nl-NL"/>
        </w:rPr>
        <w:t xml:space="preserve">afgezwakt. </w:t>
      </w:r>
      <w:r w:rsidR="003D7807" w:rsidRPr="00577596">
        <w:rPr>
          <w:rFonts w:ascii="Verdana" w:hAnsi="Verdana"/>
          <w:sz w:val="22"/>
          <w:szCs w:val="22"/>
          <w:lang w:val="nl-NL"/>
        </w:rPr>
        <w:t xml:space="preserve">Maar het is vooral zaak om het OA-model, welk verdienmodel ook gekozen wordt, krachtig te steunen vanuit de wetenschappelijke organisaties die onderzoek financieren en uitvoeren. Krachtiger dan nu het geval is: niet alleen met woorden, maar ook met daden. </w:t>
      </w:r>
      <w:proofErr w:type="spellStart"/>
      <w:r w:rsidR="00577596" w:rsidRPr="006D4BFF">
        <w:rPr>
          <w:rFonts w:ascii="Verdana" w:hAnsi="Verdana"/>
          <w:i/>
          <w:sz w:val="22"/>
          <w:szCs w:val="22"/>
          <w:lang w:val="nl-NL"/>
        </w:rPr>
        <w:t>Science</w:t>
      </w:r>
      <w:proofErr w:type="spellEnd"/>
      <w:r w:rsidR="00577596">
        <w:rPr>
          <w:rFonts w:ascii="Verdana" w:hAnsi="Verdana"/>
          <w:sz w:val="22"/>
          <w:szCs w:val="22"/>
          <w:lang w:val="nl-NL"/>
        </w:rPr>
        <w:t xml:space="preserve"> et al. </w:t>
      </w:r>
      <w:r w:rsidR="008E7409">
        <w:rPr>
          <w:rFonts w:ascii="Verdana" w:hAnsi="Verdana"/>
          <w:sz w:val="22"/>
          <w:szCs w:val="22"/>
          <w:lang w:val="nl-NL"/>
        </w:rPr>
        <w:t xml:space="preserve">moeten wat ons betreft, desnoods gedwongen, </w:t>
      </w:r>
      <w:r w:rsidR="00577596">
        <w:rPr>
          <w:rFonts w:ascii="Verdana" w:hAnsi="Verdana"/>
          <w:sz w:val="22"/>
          <w:szCs w:val="22"/>
          <w:lang w:val="nl-NL"/>
        </w:rPr>
        <w:t>het voorbeeld</w:t>
      </w:r>
      <w:r w:rsidR="006D4BFF">
        <w:rPr>
          <w:rFonts w:ascii="Verdana" w:hAnsi="Verdana"/>
          <w:sz w:val="22"/>
          <w:szCs w:val="22"/>
          <w:lang w:val="nl-NL"/>
        </w:rPr>
        <w:t xml:space="preserve"> </w:t>
      </w:r>
      <w:r w:rsidRPr="00577596">
        <w:rPr>
          <w:rFonts w:ascii="Verdana" w:hAnsi="Verdana"/>
          <w:sz w:val="22"/>
          <w:szCs w:val="22"/>
          <w:lang w:val="nl-NL"/>
        </w:rPr>
        <w:t xml:space="preserve">geven: de wetenschappelijke publicaties </w:t>
      </w:r>
      <w:r w:rsidR="006D4BFF">
        <w:rPr>
          <w:rFonts w:ascii="Verdana" w:hAnsi="Verdana"/>
          <w:sz w:val="22"/>
          <w:szCs w:val="22"/>
          <w:lang w:val="nl-NL"/>
        </w:rPr>
        <w:t xml:space="preserve">losmaken </w:t>
      </w:r>
      <w:r w:rsidRPr="00577596">
        <w:rPr>
          <w:rFonts w:ascii="Verdana" w:hAnsi="Verdana"/>
          <w:sz w:val="22"/>
          <w:szCs w:val="22"/>
          <w:lang w:val="nl-NL"/>
        </w:rPr>
        <w:t xml:space="preserve">van </w:t>
      </w:r>
      <w:r w:rsidR="006D4BFF">
        <w:rPr>
          <w:rFonts w:ascii="Verdana" w:hAnsi="Verdana"/>
          <w:sz w:val="22"/>
          <w:szCs w:val="22"/>
          <w:lang w:val="nl-NL"/>
        </w:rPr>
        <w:t>hun andere</w:t>
      </w:r>
      <w:r w:rsidRPr="00577596">
        <w:rPr>
          <w:rFonts w:ascii="Verdana" w:hAnsi="Verdana"/>
          <w:sz w:val="22"/>
          <w:szCs w:val="22"/>
          <w:lang w:val="nl-NL"/>
        </w:rPr>
        <w:t xml:space="preserve"> 'waar' (nieuws, opinies, advertenties, organisatie van bijeenkomsten, etc.). Maak de wetenschappelijk publicaties vrij toegankelijk, OA, en verkoop de andere producten </w:t>
      </w:r>
      <w:r w:rsidR="006D4BFF">
        <w:rPr>
          <w:rFonts w:ascii="Verdana" w:hAnsi="Verdana"/>
          <w:sz w:val="22"/>
          <w:szCs w:val="22"/>
          <w:lang w:val="nl-NL"/>
        </w:rPr>
        <w:t xml:space="preserve">tegen </w:t>
      </w:r>
      <w:r w:rsidRPr="00577596">
        <w:rPr>
          <w:rFonts w:ascii="Verdana" w:hAnsi="Verdana"/>
          <w:sz w:val="22"/>
          <w:szCs w:val="22"/>
          <w:lang w:val="nl-NL"/>
        </w:rPr>
        <w:t>elke prijs die de consument bereid is te betalen.</w:t>
      </w:r>
    </w:p>
    <w:p w:rsidR="00BE5E48" w:rsidRPr="00577596" w:rsidRDefault="00BE5E48">
      <w:pPr>
        <w:pStyle w:val="Body1"/>
        <w:rPr>
          <w:rFonts w:ascii="Verdana" w:hAnsi="Verdana"/>
          <w:sz w:val="22"/>
          <w:szCs w:val="22"/>
          <w:lang w:val="nl-NL"/>
        </w:rPr>
      </w:pPr>
    </w:p>
    <w:p w:rsidR="006D4BFF" w:rsidRDefault="006D4BFF">
      <w:pPr>
        <w:pStyle w:val="Body1"/>
        <w:rPr>
          <w:rFonts w:ascii="Verdana" w:hAnsi="Verdana"/>
          <w:sz w:val="22"/>
          <w:szCs w:val="22"/>
          <w:lang w:val="nl-NL"/>
        </w:rPr>
      </w:pPr>
      <w:r>
        <w:rPr>
          <w:rFonts w:ascii="Verdana" w:hAnsi="Verdana"/>
          <w:sz w:val="22"/>
          <w:szCs w:val="22"/>
          <w:lang w:val="nl-NL"/>
        </w:rPr>
        <w:t xml:space="preserve">Franciska de Jong </w:t>
      </w:r>
      <w:r>
        <w:rPr>
          <w:rFonts w:ascii="Verdana" w:hAnsi="Verdana"/>
          <w:sz w:val="22"/>
          <w:szCs w:val="22"/>
          <w:lang w:val="nl-NL"/>
        </w:rPr>
        <w:tab/>
      </w:r>
      <w:r>
        <w:rPr>
          <w:rFonts w:ascii="Verdana" w:hAnsi="Verdana"/>
          <w:sz w:val="22"/>
          <w:szCs w:val="22"/>
          <w:lang w:val="nl-NL"/>
        </w:rPr>
        <w:tab/>
      </w:r>
      <w:r>
        <w:rPr>
          <w:rFonts w:ascii="Verdana" w:hAnsi="Verdana"/>
          <w:sz w:val="22"/>
          <w:szCs w:val="22"/>
          <w:lang w:val="nl-NL"/>
        </w:rPr>
        <w:tab/>
      </w:r>
      <w:r>
        <w:rPr>
          <w:rFonts w:ascii="Verdana" w:hAnsi="Verdana"/>
          <w:sz w:val="22"/>
          <w:szCs w:val="22"/>
          <w:lang w:val="nl-NL"/>
        </w:rPr>
        <w:tab/>
      </w:r>
      <w:r>
        <w:rPr>
          <w:rFonts w:ascii="Verdana" w:hAnsi="Verdana"/>
          <w:sz w:val="22"/>
          <w:szCs w:val="22"/>
          <w:lang w:val="nl-NL"/>
        </w:rPr>
        <w:tab/>
      </w:r>
      <w:r w:rsidRPr="00577596">
        <w:rPr>
          <w:rFonts w:ascii="Verdana" w:hAnsi="Verdana"/>
          <w:sz w:val="22"/>
          <w:szCs w:val="22"/>
          <w:lang w:val="nl-NL"/>
        </w:rPr>
        <w:t>Jos Engelen</w:t>
      </w:r>
    </w:p>
    <w:p w:rsidR="006D4BFF" w:rsidRDefault="00505D37" w:rsidP="006D4BFF">
      <w:pPr>
        <w:pStyle w:val="Body1"/>
        <w:rPr>
          <w:rFonts w:ascii="Verdana" w:hAnsi="Verdana"/>
          <w:sz w:val="22"/>
          <w:szCs w:val="22"/>
          <w:lang w:val="nl-NL"/>
        </w:rPr>
      </w:pPr>
      <w:r>
        <w:rPr>
          <w:rFonts w:ascii="Verdana" w:hAnsi="Verdana"/>
          <w:sz w:val="22"/>
          <w:szCs w:val="22"/>
          <w:lang w:val="nl-NL"/>
        </w:rPr>
        <w:t>t</w:t>
      </w:r>
      <w:r w:rsidR="006D4BFF">
        <w:rPr>
          <w:rFonts w:ascii="Verdana" w:hAnsi="Verdana"/>
          <w:sz w:val="22"/>
          <w:szCs w:val="22"/>
          <w:lang w:val="nl-NL"/>
        </w:rPr>
        <w:t>aaltechnoloog</w:t>
      </w:r>
      <w:r w:rsidR="006D4BFF">
        <w:rPr>
          <w:rFonts w:ascii="Verdana" w:hAnsi="Verdana"/>
          <w:sz w:val="22"/>
          <w:szCs w:val="22"/>
          <w:lang w:val="nl-NL"/>
        </w:rPr>
        <w:tab/>
      </w:r>
      <w:r w:rsidR="006D4BFF">
        <w:rPr>
          <w:rFonts w:ascii="Verdana" w:hAnsi="Verdana"/>
          <w:sz w:val="22"/>
          <w:szCs w:val="22"/>
          <w:lang w:val="nl-NL"/>
        </w:rPr>
        <w:tab/>
      </w:r>
      <w:r w:rsidR="006D4BFF">
        <w:rPr>
          <w:rFonts w:ascii="Verdana" w:hAnsi="Verdana"/>
          <w:sz w:val="22"/>
          <w:szCs w:val="22"/>
          <w:lang w:val="nl-NL"/>
        </w:rPr>
        <w:tab/>
      </w:r>
      <w:r w:rsidR="006D4BFF">
        <w:rPr>
          <w:rFonts w:ascii="Verdana" w:hAnsi="Verdana"/>
          <w:sz w:val="22"/>
          <w:szCs w:val="22"/>
          <w:lang w:val="nl-NL"/>
        </w:rPr>
        <w:tab/>
      </w:r>
      <w:r w:rsidR="006D4BFF">
        <w:rPr>
          <w:rFonts w:ascii="Verdana" w:hAnsi="Verdana"/>
          <w:sz w:val="22"/>
          <w:szCs w:val="22"/>
          <w:lang w:val="nl-NL"/>
        </w:rPr>
        <w:tab/>
      </w:r>
      <w:r>
        <w:rPr>
          <w:rFonts w:ascii="Verdana" w:hAnsi="Verdana"/>
          <w:sz w:val="22"/>
          <w:szCs w:val="22"/>
          <w:lang w:val="nl-NL"/>
        </w:rPr>
        <w:t>n</w:t>
      </w:r>
      <w:r w:rsidR="00B036F7">
        <w:rPr>
          <w:rFonts w:ascii="Verdana" w:hAnsi="Verdana"/>
          <w:sz w:val="22"/>
          <w:szCs w:val="22"/>
          <w:lang w:val="nl-NL"/>
        </w:rPr>
        <w:t xml:space="preserve">atuurkundige </w:t>
      </w:r>
    </w:p>
    <w:p w:rsidR="006D4BFF" w:rsidRPr="00577596" w:rsidRDefault="006D4BFF" w:rsidP="006D4BFF">
      <w:pPr>
        <w:pStyle w:val="Body1"/>
        <w:rPr>
          <w:rFonts w:ascii="Verdana" w:hAnsi="Verdana"/>
          <w:sz w:val="22"/>
          <w:szCs w:val="22"/>
          <w:lang w:val="nl-NL"/>
        </w:rPr>
      </w:pPr>
      <w:r>
        <w:rPr>
          <w:rFonts w:ascii="Verdana" w:hAnsi="Verdana"/>
          <w:sz w:val="22"/>
          <w:szCs w:val="22"/>
          <w:lang w:val="nl-NL"/>
        </w:rPr>
        <w:t xml:space="preserve">Lid Algemeen Bestuur </w:t>
      </w:r>
      <w:r w:rsidR="00505D37">
        <w:rPr>
          <w:rFonts w:ascii="Verdana" w:hAnsi="Verdana"/>
          <w:sz w:val="22"/>
          <w:szCs w:val="22"/>
          <w:lang w:val="nl-NL"/>
        </w:rPr>
        <w:t>NWO</w:t>
      </w:r>
      <w:r w:rsidR="00505D37">
        <w:rPr>
          <w:rFonts w:ascii="Verdana" w:hAnsi="Verdana"/>
          <w:sz w:val="22"/>
          <w:szCs w:val="22"/>
          <w:lang w:val="nl-NL"/>
        </w:rPr>
        <w:tab/>
      </w:r>
      <w:r w:rsidR="00505D37">
        <w:rPr>
          <w:rFonts w:ascii="Verdana" w:hAnsi="Verdana"/>
          <w:sz w:val="22"/>
          <w:szCs w:val="22"/>
          <w:lang w:val="nl-NL"/>
        </w:rPr>
        <w:tab/>
      </w:r>
      <w:r w:rsidR="00505D37">
        <w:rPr>
          <w:rFonts w:ascii="Verdana" w:hAnsi="Verdana"/>
          <w:sz w:val="22"/>
          <w:szCs w:val="22"/>
          <w:lang w:val="nl-NL"/>
        </w:rPr>
        <w:tab/>
      </w:r>
      <w:r>
        <w:rPr>
          <w:rFonts w:ascii="Verdana" w:hAnsi="Verdana"/>
          <w:sz w:val="22"/>
          <w:szCs w:val="22"/>
          <w:lang w:val="nl-NL"/>
        </w:rPr>
        <w:t>V</w:t>
      </w:r>
      <w:r w:rsidRPr="00577596">
        <w:rPr>
          <w:rFonts w:ascii="Verdana" w:hAnsi="Verdana"/>
          <w:sz w:val="22"/>
          <w:szCs w:val="22"/>
          <w:lang w:val="nl-NL"/>
        </w:rPr>
        <w:t>oorzitter</w:t>
      </w:r>
      <w:r>
        <w:rPr>
          <w:rFonts w:ascii="Verdana" w:hAnsi="Verdana"/>
          <w:sz w:val="22"/>
          <w:szCs w:val="22"/>
          <w:lang w:val="nl-NL"/>
        </w:rPr>
        <w:t xml:space="preserve"> Algemeen Bestuur</w:t>
      </w:r>
      <w:r w:rsidR="00505D37">
        <w:rPr>
          <w:rFonts w:ascii="Verdana" w:hAnsi="Verdana"/>
          <w:sz w:val="22"/>
          <w:szCs w:val="22"/>
          <w:lang w:val="nl-NL"/>
        </w:rPr>
        <w:t xml:space="preserve"> NWO</w:t>
      </w:r>
    </w:p>
    <w:p w:rsidR="00BE5E48" w:rsidRDefault="00BE5E48">
      <w:pPr>
        <w:pStyle w:val="Body1"/>
        <w:rPr>
          <w:rFonts w:ascii="Verdana" w:hAnsi="Verdana"/>
          <w:sz w:val="22"/>
          <w:szCs w:val="22"/>
          <w:lang w:val="nl-NL"/>
        </w:rPr>
      </w:pPr>
    </w:p>
    <w:sectPr w:rsidR="00BE5E4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30" w:rsidRDefault="00B46D30" w:rsidP="00D05414">
      <w:r>
        <w:separator/>
      </w:r>
    </w:p>
  </w:endnote>
  <w:endnote w:type="continuationSeparator" w:id="0">
    <w:p w:rsidR="00B46D30" w:rsidRDefault="00B46D30" w:rsidP="00D0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30" w:rsidRDefault="00B46D30" w:rsidP="00D05414">
      <w:r>
        <w:separator/>
      </w:r>
    </w:p>
  </w:footnote>
  <w:footnote w:type="continuationSeparator" w:id="0">
    <w:p w:rsidR="00B46D30" w:rsidRDefault="00B46D30" w:rsidP="00D0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96"/>
    <w:rsid w:val="000D00EF"/>
    <w:rsid w:val="000D16BF"/>
    <w:rsid w:val="00163BBB"/>
    <w:rsid w:val="001875F3"/>
    <w:rsid w:val="00207683"/>
    <w:rsid w:val="002F4328"/>
    <w:rsid w:val="00310E6E"/>
    <w:rsid w:val="003224D1"/>
    <w:rsid w:val="00337AFE"/>
    <w:rsid w:val="00396251"/>
    <w:rsid w:val="003A05F6"/>
    <w:rsid w:val="003D7807"/>
    <w:rsid w:val="00505D37"/>
    <w:rsid w:val="00577596"/>
    <w:rsid w:val="00597813"/>
    <w:rsid w:val="005B77C8"/>
    <w:rsid w:val="00637AEB"/>
    <w:rsid w:val="006D4BFF"/>
    <w:rsid w:val="007328FD"/>
    <w:rsid w:val="008E7409"/>
    <w:rsid w:val="009439B7"/>
    <w:rsid w:val="009D3ED0"/>
    <w:rsid w:val="009E6141"/>
    <w:rsid w:val="00A777A8"/>
    <w:rsid w:val="00AB35C7"/>
    <w:rsid w:val="00B036F7"/>
    <w:rsid w:val="00B46D30"/>
    <w:rsid w:val="00BE5E48"/>
    <w:rsid w:val="00BF327F"/>
    <w:rsid w:val="00C41D5B"/>
    <w:rsid w:val="00CE392B"/>
    <w:rsid w:val="00D05414"/>
    <w:rsid w:val="00D827E5"/>
    <w:rsid w:val="00EB01B1"/>
    <w:rsid w:val="00ED7E37"/>
    <w:rsid w:val="00F9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
      <v:stroke weight="0" endcap="round"/>
      <v:textbox style="mso-column-count:0;mso-column-margin:0" inset="0,0,0,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1">
    <w:name w:val="Body 1"/>
    <w:rPr>
      <w:rFonts w:ascii="Helvetica" w:eastAsia="Arial Unicode MS" w:hAnsi="Helvetica"/>
      <w:color w:val="000000"/>
      <w:sz w:val="24"/>
    </w:rPr>
  </w:style>
  <w:style w:type="paragraph" w:styleId="Eindnoottekst">
    <w:name w:val="endnote text"/>
    <w:basedOn w:val="Standaard"/>
    <w:link w:val="EindnoottekstChar"/>
    <w:locked/>
    <w:rsid w:val="00D05414"/>
    <w:rPr>
      <w:sz w:val="20"/>
      <w:szCs w:val="20"/>
    </w:rPr>
  </w:style>
  <w:style w:type="character" w:customStyle="1" w:styleId="EindnoottekstChar">
    <w:name w:val="Eindnoottekst Char"/>
    <w:basedOn w:val="Standaardalinea-lettertype"/>
    <w:link w:val="Eindnoottekst"/>
    <w:rsid w:val="00D05414"/>
  </w:style>
  <w:style w:type="character" w:styleId="Eindnootmarkering">
    <w:name w:val="endnote reference"/>
    <w:basedOn w:val="Standaardalinea-lettertype"/>
    <w:locked/>
    <w:rsid w:val="00D05414"/>
    <w:rPr>
      <w:vertAlign w:val="superscript"/>
    </w:rPr>
  </w:style>
  <w:style w:type="character" w:styleId="Verwijzingopmerking">
    <w:name w:val="annotation reference"/>
    <w:basedOn w:val="Standaardalinea-lettertype"/>
    <w:locked/>
    <w:rsid w:val="00163BBB"/>
    <w:rPr>
      <w:sz w:val="16"/>
      <w:szCs w:val="16"/>
    </w:rPr>
  </w:style>
  <w:style w:type="paragraph" w:styleId="Tekstopmerking">
    <w:name w:val="annotation text"/>
    <w:basedOn w:val="Standaard"/>
    <w:link w:val="TekstopmerkingChar"/>
    <w:locked/>
    <w:rsid w:val="00163BBB"/>
    <w:rPr>
      <w:sz w:val="20"/>
      <w:szCs w:val="20"/>
    </w:rPr>
  </w:style>
  <w:style w:type="character" w:customStyle="1" w:styleId="TekstopmerkingChar">
    <w:name w:val="Tekst opmerking Char"/>
    <w:basedOn w:val="Standaardalinea-lettertype"/>
    <w:link w:val="Tekstopmerking"/>
    <w:rsid w:val="00163BBB"/>
  </w:style>
  <w:style w:type="paragraph" w:styleId="Onderwerpvanopmerking">
    <w:name w:val="annotation subject"/>
    <w:basedOn w:val="Tekstopmerking"/>
    <w:next w:val="Tekstopmerking"/>
    <w:link w:val="OnderwerpvanopmerkingChar"/>
    <w:locked/>
    <w:rsid w:val="00163BBB"/>
    <w:rPr>
      <w:b/>
      <w:bCs/>
    </w:rPr>
  </w:style>
  <w:style w:type="character" w:customStyle="1" w:styleId="OnderwerpvanopmerkingChar">
    <w:name w:val="Onderwerp van opmerking Char"/>
    <w:basedOn w:val="TekstopmerkingChar"/>
    <w:link w:val="Onderwerpvanopmerking"/>
    <w:rsid w:val="00163BBB"/>
    <w:rPr>
      <w:b/>
      <w:bCs/>
    </w:rPr>
  </w:style>
  <w:style w:type="paragraph" w:styleId="Ballontekst">
    <w:name w:val="Balloon Text"/>
    <w:basedOn w:val="Standaard"/>
    <w:link w:val="BallontekstChar"/>
    <w:locked/>
    <w:rsid w:val="00163BBB"/>
    <w:rPr>
      <w:rFonts w:ascii="Tahoma" w:hAnsi="Tahoma" w:cs="Tahoma"/>
      <w:sz w:val="16"/>
      <w:szCs w:val="16"/>
    </w:rPr>
  </w:style>
  <w:style w:type="character" w:customStyle="1" w:styleId="BallontekstChar">
    <w:name w:val="Ballontekst Char"/>
    <w:basedOn w:val="Standaardalinea-lettertype"/>
    <w:link w:val="Ballontekst"/>
    <w:rsid w:val="00163B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1">
    <w:name w:val="Body 1"/>
    <w:rPr>
      <w:rFonts w:ascii="Helvetica" w:eastAsia="Arial Unicode MS" w:hAnsi="Helvetica"/>
      <w:color w:val="000000"/>
      <w:sz w:val="24"/>
    </w:rPr>
  </w:style>
  <w:style w:type="paragraph" w:styleId="Eindnoottekst">
    <w:name w:val="endnote text"/>
    <w:basedOn w:val="Standaard"/>
    <w:link w:val="EindnoottekstChar"/>
    <w:locked/>
    <w:rsid w:val="00D05414"/>
    <w:rPr>
      <w:sz w:val="20"/>
      <w:szCs w:val="20"/>
    </w:rPr>
  </w:style>
  <w:style w:type="character" w:customStyle="1" w:styleId="EindnoottekstChar">
    <w:name w:val="Eindnoottekst Char"/>
    <w:basedOn w:val="Standaardalinea-lettertype"/>
    <w:link w:val="Eindnoottekst"/>
    <w:rsid w:val="00D05414"/>
  </w:style>
  <w:style w:type="character" w:styleId="Eindnootmarkering">
    <w:name w:val="endnote reference"/>
    <w:basedOn w:val="Standaardalinea-lettertype"/>
    <w:locked/>
    <w:rsid w:val="00D05414"/>
    <w:rPr>
      <w:vertAlign w:val="superscript"/>
    </w:rPr>
  </w:style>
  <w:style w:type="character" w:styleId="Verwijzingopmerking">
    <w:name w:val="annotation reference"/>
    <w:basedOn w:val="Standaardalinea-lettertype"/>
    <w:locked/>
    <w:rsid w:val="00163BBB"/>
    <w:rPr>
      <w:sz w:val="16"/>
      <w:szCs w:val="16"/>
    </w:rPr>
  </w:style>
  <w:style w:type="paragraph" w:styleId="Tekstopmerking">
    <w:name w:val="annotation text"/>
    <w:basedOn w:val="Standaard"/>
    <w:link w:val="TekstopmerkingChar"/>
    <w:locked/>
    <w:rsid w:val="00163BBB"/>
    <w:rPr>
      <w:sz w:val="20"/>
      <w:szCs w:val="20"/>
    </w:rPr>
  </w:style>
  <w:style w:type="character" w:customStyle="1" w:styleId="TekstopmerkingChar">
    <w:name w:val="Tekst opmerking Char"/>
    <w:basedOn w:val="Standaardalinea-lettertype"/>
    <w:link w:val="Tekstopmerking"/>
    <w:rsid w:val="00163BBB"/>
  </w:style>
  <w:style w:type="paragraph" w:styleId="Onderwerpvanopmerking">
    <w:name w:val="annotation subject"/>
    <w:basedOn w:val="Tekstopmerking"/>
    <w:next w:val="Tekstopmerking"/>
    <w:link w:val="OnderwerpvanopmerkingChar"/>
    <w:locked/>
    <w:rsid w:val="00163BBB"/>
    <w:rPr>
      <w:b/>
      <w:bCs/>
    </w:rPr>
  </w:style>
  <w:style w:type="character" w:customStyle="1" w:styleId="OnderwerpvanopmerkingChar">
    <w:name w:val="Onderwerp van opmerking Char"/>
    <w:basedOn w:val="TekstopmerkingChar"/>
    <w:link w:val="Onderwerpvanopmerking"/>
    <w:rsid w:val="00163BBB"/>
    <w:rPr>
      <w:b/>
      <w:bCs/>
    </w:rPr>
  </w:style>
  <w:style w:type="paragraph" w:styleId="Ballontekst">
    <w:name w:val="Balloon Text"/>
    <w:basedOn w:val="Standaard"/>
    <w:link w:val="BallontekstChar"/>
    <w:locked/>
    <w:rsid w:val="00163BBB"/>
    <w:rPr>
      <w:rFonts w:ascii="Tahoma" w:hAnsi="Tahoma" w:cs="Tahoma"/>
      <w:sz w:val="16"/>
      <w:szCs w:val="16"/>
    </w:rPr>
  </w:style>
  <w:style w:type="character" w:customStyle="1" w:styleId="BallontekstChar">
    <w:name w:val="Ballontekst Char"/>
    <w:basedOn w:val="Standaardalinea-lettertype"/>
    <w:link w:val="Ballontekst"/>
    <w:rsid w:val="00163B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317B-9F4A-480D-A325-FC3103BAE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831</Words>
  <Characters>4742</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Engelen, Prof. Dr. J.J. [Jos]</dc:creator>
  <cp:lastModifiedBy>Engelen, Prof. Dr. J.J. [Jos]</cp:lastModifiedBy>
  <cp:revision>3</cp:revision>
  <cp:lastPrinted>2013-08-26T13:42:00Z</cp:lastPrinted>
  <dcterms:created xsi:type="dcterms:W3CDTF">2013-08-29T10:26:00Z</dcterms:created>
  <dcterms:modified xsi:type="dcterms:W3CDTF">2013-08-29T10:27:00Z</dcterms:modified>
</cp:coreProperties>
</file>